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10</w:t>
      </w:r>
      <w:r w:rsidR="00EE30FF">
        <w:rPr>
          <w:rFonts w:ascii="Arial" w:eastAsia="Arial Unicode MS" w:hAnsi="Arial"/>
          <w:b/>
          <w:bCs/>
          <w:kern w:val="0"/>
          <w:sz w:val="28"/>
          <w:szCs w:val="28"/>
          <w:lang w:eastAsia="en-US"/>
        </w:rPr>
        <w:t>9</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97142E">
        <w:rPr>
          <w:rFonts w:ascii="Arial" w:eastAsia="Arial Unicode MS" w:hAnsi="Arial"/>
          <w:b/>
          <w:bCs/>
          <w:kern w:val="0"/>
          <w:sz w:val="28"/>
          <w:szCs w:val="28"/>
        </w:rPr>
        <w:t>20</w:t>
      </w:r>
      <w:r w:rsidR="0097142E">
        <w:rPr>
          <w:rFonts w:ascii="Arial" w:eastAsia="Arial Unicode MS" w:hAnsi="Arial"/>
          <w:b/>
          <w:bCs/>
          <w:kern w:val="0"/>
          <w:sz w:val="28"/>
          <w:szCs w:val="28"/>
        </w:rPr>
        <w:t>00707</w:t>
      </w:r>
    </w:p>
    <w:p w:rsidR="00001EF2" w:rsidRPr="002C6C08" w:rsidRDefault="00507E7A"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C50939" w:rsidRPr="00C50939">
        <w:rPr>
          <w:rFonts w:ascii="Arial" w:eastAsia="Arial Unicode MS" w:hAnsi="Arial"/>
          <w:b/>
          <w:bCs/>
          <w:kern w:val="0"/>
          <w:sz w:val="24"/>
          <w:szCs w:val="20"/>
        </w:rPr>
        <w:t>24 Feb – 6 Mar</w:t>
      </w:r>
      <w:r w:rsidR="00001EF2" w:rsidRPr="00CF63F2">
        <w:rPr>
          <w:rFonts w:ascii="Arial" w:eastAsia="Arial Unicode MS" w:hAnsi="Arial"/>
          <w:b/>
          <w:bCs/>
          <w:kern w:val="0"/>
          <w:sz w:val="24"/>
          <w:szCs w:val="20"/>
        </w:rPr>
        <w:t xml:space="preserve"> 20</w:t>
      </w:r>
      <w:r w:rsidR="00EE30FF">
        <w:rPr>
          <w:rFonts w:ascii="Arial" w:eastAsia="Arial Unicode MS" w:hAnsi="Arial"/>
          <w:b/>
          <w:bCs/>
          <w:kern w:val="0"/>
          <w:sz w:val="24"/>
          <w:szCs w:val="20"/>
        </w:rPr>
        <w:t>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bookmarkStart w:id="1" w:name="_GoBack"/>
      <w:bookmarkEnd w:id="1"/>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2" w:name="OLE_LINK28"/>
      <w:r w:rsidR="001E2ADD">
        <w:rPr>
          <w:rFonts w:ascii="Arial" w:eastAsia="Arial Unicode MS" w:hAnsi="Arial" w:cs="Arial"/>
          <w:b/>
          <w:bCs/>
          <w:kern w:val="0"/>
          <w:sz w:val="24"/>
          <w:szCs w:val="20"/>
        </w:rPr>
        <w:t xml:space="preserve">7.3.2.1.1 </w:t>
      </w:r>
      <w:bookmarkEnd w:id="2"/>
      <w:r w:rsidR="005373A2" w:rsidRPr="005373A2">
        <w:rPr>
          <w:rFonts w:ascii="Arial" w:eastAsia="Arial Unicode MS" w:hAnsi="Arial" w:cs="Arial"/>
          <w:b/>
          <w:bCs/>
          <w:kern w:val="0"/>
          <w:sz w:val="24"/>
          <w:szCs w:val="20"/>
        </w:rPr>
        <w:t>PDCP/RLC aspects of RUDI 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D597A">
        <w:rPr>
          <w:rFonts w:ascii="Arial" w:eastAsia="Arial Unicode MS" w:hAnsi="Arial" w:cs="Arial"/>
          <w:b/>
          <w:bCs/>
          <w:kern w:val="0"/>
          <w:sz w:val="24"/>
          <w:szCs w:val="20"/>
        </w:rPr>
        <w:t>Resetting UL PDCP</w:t>
      </w:r>
      <w:r w:rsidR="00EE30FF">
        <w:rPr>
          <w:rFonts w:ascii="Arial" w:eastAsia="Arial Unicode MS" w:hAnsi="Arial" w:cs="Arial"/>
          <w:b/>
          <w:bCs/>
          <w:kern w:val="0"/>
          <w:sz w:val="24"/>
          <w:szCs w:val="20"/>
        </w:rPr>
        <w:t xml:space="preserve"> </w:t>
      </w:r>
      <w:r w:rsidR="002D597A">
        <w:rPr>
          <w:rFonts w:ascii="Arial" w:eastAsia="Arial Unicode MS" w:hAnsi="Arial" w:cs="Arial"/>
          <w:b/>
          <w:bCs/>
          <w:kern w:val="0"/>
          <w:sz w:val="24"/>
          <w:szCs w:val="20"/>
        </w:rPr>
        <w:t>SN for</w:t>
      </w:r>
      <w:r w:rsidR="00CE0119">
        <w:rPr>
          <w:rFonts w:ascii="Arial" w:eastAsia="Arial Unicode MS" w:hAnsi="Arial" w:cs="Arial"/>
          <w:b/>
          <w:bCs/>
          <w:kern w:val="0"/>
          <w:sz w:val="24"/>
          <w:szCs w:val="20"/>
        </w:rPr>
        <w:t xml:space="preserve"> RLC UM</w:t>
      </w:r>
      <w:r w:rsidR="00EE30FF">
        <w:rPr>
          <w:rFonts w:ascii="Arial" w:eastAsia="Arial Unicode MS" w:hAnsi="Arial" w:cs="Arial"/>
          <w:b/>
          <w:bCs/>
          <w:kern w:val="0"/>
          <w:sz w:val="24"/>
          <w:szCs w:val="20"/>
        </w:rPr>
        <w:t xml:space="preserve"> in 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8659D" w:rsidRDefault="0008659D" w:rsidP="00C80891">
      <w:pPr>
        <w:pStyle w:val="Doc-text2"/>
        <w:ind w:left="0" w:firstLine="0"/>
        <w:rPr>
          <w:rFonts w:eastAsia="Arial Unicode MS" w:cstheme="minorBidi"/>
          <w:szCs w:val="20"/>
          <w:lang w:eastAsia="ja-JP"/>
        </w:rPr>
      </w:pPr>
      <w:r>
        <w:rPr>
          <w:rFonts w:eastAsia="Arial Unicode MS"/>
          <w:szCs w:val="20"/>
        </w:rPr>
        <w:t>At RA</w:t>
      </w:r>
      <w:r>
        <w:rPr>
          <w:rFonts w:eastAsia="Arial Unicode MS" w:cstheme="minorBidi"/>
          <w:szCs w:val="20"/>
          <w:lang w:eastAsia="ja-JP"/>
        </w:rPr>
        <w:t>N2 #107</w:t>
      </w:r>
      <w:r w:rsidR="00A23129">
        <w:rPr>
          <w:rFonts w:eastAsia="Arial Unicode MS" w:cstheme="minorBidi"/>
          <w:szCs w:val="20"/>
          <w:lang w:eastAsia="ja-JP"/>
        </w:rPr>
        <w:t>bis</w:t>
      </w:r>
      <w:r w:rsidRPr="00CA2F29">
        <w:rPr>
          <w:rFonts w:eastAsia="Arial Unicode MS" w:cstheme="minorBidi"/>
          <w:szCs w:val="20"/>
          <w:lang w:eastAsia="ja-JP"/>
        </w:rPr>
        <w:t>,</w:t>
      </w:r>
      <w:r w:rsidRPr="00CA2F29">
        <w:rPr>
          <w:rFonts w:eastAsia="Arial Unicode MS" w:cstheme="minorBidi" w:hint="eastAsia"/>
          <w:szCs w:val="20"/>
          <w:lang w:eastAsia="ja-JP"/>
        </w:rPr>
        <w:t xml:space="preserve"> </w:t>
      </w:r>
      <w:r w:rsidRPr="00CA2F29">
        <w:rPr>
          <w:rFonts w:eastAsia="Arial Unicode MS" w:cstheme="minorBidi"/>
          <w:szCs w:val="20"/>
          <w:lang w:eastAsia="ja-JP"/>
        </w:rPr>
        <w:t xml:space="preserve">the </w:t>
      </w:r>
      <w:r w:rsidR="00A23129">
        <w:rPr>
          <w:rFonts w:eastAsia="Arial Unicode MS" w:cstheme="minorBidi"/>
          <w:szCs w:val="20"/>
          <w:lang w:eastAsia="ja-JP"/>
        </w:rPr>
        <w:t>following working assumption for the support of RLC UM in DAPS were made</w:t>
      </w:r>
      <w:r w:rsidR="002519AC">
        <w:rPr>
          <w:rFonts w:eastAsia="Arial Unicode MS" w:cstheme="minorBidi"/>
          <w:szCs w:val="20"/>
          <w:lang w:eastAsia="ja-JP"/>
        </w:rPr>
        <w:t xml:space="preserve"> [1]</w:t>
      </w:r>
      <w:r w:rsidR="00A23129">
        <w:rPr>
          <w:rFonts w:eastAsia="Arial Unicode MS" w:cstheme="minorBidi"/>
          <w:szCs w:val="20"/>
          <w:lang w:eastAsia="ja-JP"/>
        </w:rPr>
        <w:t>:</w:t>
      </w:r>
    </w:p>
    <w:p w:rsidR="00C2713B" w:rsidRPr="00CA2F29" w:rsidRDefault="00C2713B" w:rsidP="00C80891">
      <w:pPr>
        <w:pStyle w:val="Doc-text2"/>
        <w:ind w:left="0" w:firstLine="0"/>
        <w:rPr>
          <w:rFonts w:eastAsia="等线"/>
          <w:sz w:val="18"/>
          <w:lang w:eastAsia="zh-CN"/>
        </w:rPr>
      </w:pPr>
    </w:p>
    <w:p w:rsidR="00C80891" w:rsidRPr="00405207" w:rsidRDefault="00C80891" w:rsidP="00C80891">
      <w:pPr>
        <w:pStyle w:val="Doc-text2"/>
        <w:pBdr>
          <w:top w:val="single" w:sz="4" w:space="1" w:color="auto"/>
          <w:left w:val="single" w:sz="4" w:space="4" w:color="auto"/>
          <w:bottom w:val="single" w:sz="4" w:space="1" w:color="auto"/>
          <w:right w:val="single" w:sz="4" w:space="4" w:color="auto"/>
        </w:pBdr>
        <w:ind w:leftChars="400" w:left="1203"/>
      </w:pPr>
      <w:r>
        <w:t xml:space="preserve">Working assumption </w:t>
      </w:r>
    </w:p>
    <w:p w:rsidR="0008659D" w:rsidRPr="00C2713B" w:rsidRDefault="00C80891" w:rsidP="00C2713B">
      <w:pPr>
        <w:pStyle w:val="Doc-text2"/>
        <w:pBdr>
          <w:top w:val="single" w:sz="4" w:space="1" w:color="auto"/>
          <w:left w:val="single" w:sz="4" w:space="4" w:color="auto"/>
          <w:bottom w:val="single" w:sz="4" w:space="1" w:color="auto"/>
          <w:right w:val="single" w:sz="4" w:space="4" w:color="auto"/>
        </w:pBdr>
        <w:ind w:leftChars="400" w:left="1203"/>
      </w:pPr>
      <w:r>
        <w:t>1</w:t>
      </w:r>
      <w:r>
        <w:tab/>
        <w:t>RLC UM with PDCP SN number continuity is supported for DAPS. We do not attempt to make RLC UM lossless by</w:t>
      </w:r>
      <w:r w:rsidR="00C2713B">
        <w:t xml:space="preserve"> introducing RLC AM mechanisms.</w:t>
      </w:r>
    </w:p>
    <w:p w:rsidR="00C2713B" w:rsidRDefault="00C2713B" w:rsidP="000F2270">
      <w:pPr>
        <w:widowControl/>
        <w:spacing w:after="120"/>
        <w:rPr>
          <w:rFonts w:ascii="Arial" w:eastAsia="Arial Unicode MS" w:hAnsi="Arial"/>
          <w:kern w:val="0"/>
          <w:sz w:val="20"/>
          <w:szCs w:val="20"/>
          <w:lang w:eastAsia="zh-CN"/>
        </w:rPr>
      </w:pPr>
    </w:p>
    <w:p w:rsidR="00E77D27" w:rsidRDefault="00A23129" w:rsidP="000F2270">
      <w:pPr>
        <w:widowControl/>
        <w:spacing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At RAN2 #108, the working assumption </w:t>
      </w:r>
      <w:r w:rsidR="00286011">
        <w:rPr>
          <w:rFonts w:ascii="Arial" w:eastAsia="Arial Unicode MS" w:hAnsi="Arial"/>
          <w:kern w:val="0"/>
          <w:sz w:val="20"/>
          <w:szCs w:val="20"/>
          <w:lang w:eastAsia="zh-CN"/>
        </w:rPr>
        <w:t>was</w:t>
      </w:r>
      <w:r>
        <w:rPr>
          <w:rFonts w:ascii="Arial" w:eastAsia="Arial Unicode MS" w:hAnsi="Arial"/>
          <w:kern w:val="0"/>
          <w:sz w:val="20"/>
          <w:szCs w:val="20"/>
          <w:lang w:eastAsia="zh-CN"/>
        </w:rPr>
        <w:t xml:space="preserve"> </w:t>
      </w:r>
      <w:r w:rsidR="00286011">
        <w:rPr>
          <w:rFonts w:ascii="Arial" w:eastAsia="Arial Unicode MS" w:hAnsi="Arial"/>
          <w:kern w:val="0"/>
          <w:sz w:val="20"/>
          <w:szCs w:val="20"/>
          <w:lang w:eastAsia="zh-CN"/>
        </w:rPr>
        <w:t>confirmed</w:t>
      </w:r>
      <w:r w:rsidR="002519AC">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w:t>
      </w:r>
    </w:p>
    <w:p w:rsidR="00E77D27" w:rsidRPr="00085234" w:rsidRDefault="00E77D27" w:rsidP="00E77D27">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rsidR="00E77D27" w:rsidRPr="00085234" w:rsidRDefault="00E77D27" w:rsidP="00E77D27">
      <w:pPr>
        <w:pStyle w:val="Doc-text2"/>
        <w:pBdr>
          <w:top w:val="single" w:sz="4" w:space="1" w:color="auto"/>
          <w:left w:val="single" w:sz="4" w:space="4" w:color="auto"/>
          <w:bottom w:val="single" w:sz="4" w:space="1" w:color="auto"/>
          <w:right w:val="single" w:sz="4" w:space="4" w:color="auto"/>
        </w:pBdr>
      </w:pPr>
    </w:p>
    <w:p w:rsidR="00E77D27" w:rsidRPr="00085234" w:rsidRDefault="00E77D27" w:rsidP="00E77D27">
      <w:pPr>
        <w:pStyle w:val="Doc-text2"/>
        <w:numPr>
          <w:ilvl w:val="0"/>
          <w:numId w:val="14"/>
        </w:numPr>
        <w:pBdr>
          <w:top w:val="single" w:sz="4" w:space="1" w:color="auto"/>
          <w:left w:val="single" w:sz="4" w:space="4" w:color="auto"/>
          <w:bottom w:val="single" w:sz="4" w:space="1" w:color="auto"/>
          <w:right w:val="single" w:sz="4" w:space="4" w:color="auto"/>
        </w:pBdr>
      </w:pPr>
      <w:r w:rsidRPr="00085234">
        <w:t>The working assumption to support RLC UM during DAPS HO is confirmed (without optimizations to make it lossless, i.e. no retransmission).</w:t>
      </w:r>
    </w:p>
    <w:p w:rsidR="00E77D27" w:rsidRPr="00C80891" w:rsidRDefault="00E77D27" w:rsidP="000F2270">
      <w:pPr>
        <w:widowControl/>
        <w:spacing w:after="120"/>
        <w:rPr>
          <w:rFonts w:ascii="Arial" w:eastAsia="Arial Unicode MS" w:hAnsi="Arial"/>
          <w:kern w:val="0"/>
          <w:sz w:val="20"/>
          <w:szCs w:val="20"/>
          <w:lang w:eastAsia="zh-CN"/>
        </w:rPr>
      </w:pPr>
    </w:p>
    <w:p w:rsidR="000162A9" w:rsidRPr="00673EE2" w:rsidRDefault="000E6282" w:rsidP="000162A9">
      <w:pPr>
        <w:widowControl/>
        <w:spacing w:before="120"/>
        <w:rPr>
          <w:rFonts w:ascii="Arial" w:eastAsia="Arial Unicode MS" w:hAnsi="Arial"/>
          <w:kern w:val="0"/>
          <w:sz w:val="20"/>
          <w:szCs w:val="20"/>
        </w:rPr>
      </w:pPr>
      <w:r>
        <w:rPr>
          <w:rFonts w:ascii="Arial" w:eastAsia="Arial Unicode MS" w:hAnsi="Arial" w:hint="eastAsia"/>
          <w:kern w:val="0"/>
          <w:sz w:val="20"/>
          <w:szCs w:val="20"/>
        </w:rPr>
        <w:t xml:space="preserve">In this contribution, we </w:t>
      </w:r>
      <w:r w:rsidR="000F2270">
        <w:rPr>
          <w:rFonts w:ascii="Arial" w:eastAsia="Arial Unicode MS" w:hAnsi="Arial"/>
          <w:kern w:val="0"/>
          <w:sz w:val="20"/>
          <w:szCs w:val="20"/>
        </w:rPr>
        <w:t xml:space="preserve">provide our </w:t>
      </w:r>
      <w:r w:rsidR="007A530F">
        <w:rPr>
          <w:rFonts w:ascii="Arial" w:eastAsia="Arial Unicode MS" w:hAnsi="Arial"/>
          <w:kern w:val="0"/>
          <w:sz w:val="20"/>
          <w:szCs w:val="20"/>
        </w:rPr>
        <w:t xml:space="preserve">further </w:t>
      </w:r>
      <w:r w:rsidR="000F2270">
        <w:rPr>
          <w:rFonts w:ascii="Arial" w:eastAsia="Arial Unicode MS" w:hAnsi="Arial"/>
          <w:kern w:val="0"/>
          <w:sz w:val="20"/>
          <w:szCs w:val="20"/>
        </w:rPr>
        <w:t>views</w:t>
      </w:r>
      <w:bookmarkStart w:id="3" w:name="OLE_LINK2"/>
      <w:bookmarkStart w:id="4" w:name="OLE_LINK3"/>
      <w:r w:rsidR="000F2270">
        <w:rPr>
          <w:rFonts w:ascii="Arial" w:eastAsia="Arial Unicode MS" w:hAnsi="Arial"/>
          <w:kern w:val="0"/>
          <w:sz w:val="20"/>
          <w:szCs w:val="20"/>
        </w:rPr>
        <w:t xml:space="preserve"> on the</w:t>
      </w:r>
      <w:r w:rsidR="00100C1E">
        <w:rPr>
          <w:rFonts w:ascii="Arial" w:eastAsia="Arial Unicode MS" w:hAnsi="Arial"/>
          <w:kern w:val="0"/>
          <w:sz w:val="20"/>
          <w:szCs w:val="20"/>
        </w:rPr>
        <w:t xml:space="preserve"> </w:t>
      </w:r>
      <w:r w:rsidR="005D67E9">
        <w:rPr>
          <w:rFonts w:ascii="Arial" w:eastAsia="Arial Unicode MS" w:hAnsi="Arial"/>
          <w:kern w:val="0"/>
          <w:sz w:val="20"/>
          <w:szCs w:val="20"/>
        </w:rPr>
        <w:t xml:space="preserve">PDCP SN handling for </w:t>
      </w:r>
      <w:r w:rsidR="00100C1E">
        <w:rPr>
          <w:rFonts w:ascii="Arial" w:eastAsia="Arial Unicode MS" w:hAnsi="Arial"/>
          <w:kern w:val="0"/>
          <w:sz w:val="20"/>
          <w:szCs w:val="20"/>
        </w:rPr>
        <w:t>RLC</w:t>
      </w:r>
      <w:r w:rsidR="005D67E9">
        <w:rPr>
          <w:rFonts w:ascii="Arial" w:eastAsia="Arial Unicode MS" w:hAnsi="Arial"/>
          <w:kern w:val="0"/>
          <w:sz w:val="20"/>
          <w:szCs w:val="20"/>
        </w:rPr>
        <w:t xml:space="preserve"> UM bearer</w:t>
      </w:r>
      <w:r w:rsidR="007A530F">
        <w:rPr>
          <w:rFonts w:ascii="Arial" w:eastAsia="Arial Unicode MS" w:hAnsi="Arial"/>
          <w:kern w:val="0"/>
          <w:sz w:val="20"/>
          <w:szCs w:val="20"/>
        </w:rPr>
        <w:t>, especially</w:t>
      </w:r>
      <w:r w:rsidR="0072182E">
        <w:rPr>
          <w:rFonts w:ascii="Arial" w:eastAsia="Arial Unicode MS" w:hAnsi="Arial"/>
          <w:kern w:val="0"/>
          <w:sz w:val="20"/>
          <w:szCs w:val="20"/>
        </w:rPr>
        <w:t xml:space="preserve"> on the uplink handling upon UL switch</w:t>
      </w:r>
      <w:r w:rsidR="00C4785D">
        <w:rPr>
          <w:rFonts w:ascii="Arial" w:eastAsia="Arial Unicode MS" w:hAnsi="Arial"/>
          <w:kern w:val="0"/>
          <w:sz w:val="20"/>
          <w:szCs w:val="20"/>
        </w:rPr>
        <w:t>.</w:t>
      </w:r>
      <w:bookmarkEnd w:id="3"/>
      <w:bookmarkEnd w:id="4"/>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5257C" w:rsidRDefault="00A23129" w:rsidP="00A23129">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As explained in [</w:t>
      </w:r>
      <w:r w:rsidR="002519AC">
        <w:rPr>
          <w:rFonts w:ascii="Arial" w:eastAsia="等线" w:hAnsi="Arial"/>
          <w:kern w:val="0"/>
          <w:sz w:val="20"/>
          <w:szCs w:val="20"/>
          <w:lang w:eastAsia="zh-CN"/>
        </w:rPr>
        <w:t>3</w:t>
      </w:r>
      <w:r>
        <w:rPr>
          <w:rFonts w:ascii="Arial" w:eastAsia="等线" w:hAnsi="Arial"/>
          <w:kern w:val="0"/>
          <w:sz w:val="20"/>
          <w:szCs w:val="20"/>
          <w:lang w:eastAsia="zh-CN"/>
        </w:rPr>
        <w:t>], t</w:t>
      </w:r>
      <w:r w:rsidRPr="00A23129">
        <w:rPr>
          <w:rFonts w:ascii="Arial" w:eastAsia="等线" w:hAnsi="Arial"/>
          <w:kern w:val="0"/>
          <w:sz w:val="20"/>
          <w:szCs w:val="20"/>
          <w:lang w:eastAsia="zh-CN"/>
        </w:rPr>
        <w:t>o be able to support in-sequence delivery for services mapped on DRBs using RLC UM, the network and the UE shall not reset the PDCP SNs when transmission is started in the target cell. Instead the PDCP sequence numbering is maintained on a per bearer basis as for RLC AM.</w:t>
      </w:r>
      <w:r w:rsidR="00376CCF">
        <w:rPr>
          <w:rFonts w:ascii="Arial" w:eastAsia="等线" w:hAnsi="Arial"/>
          <w:kern w:val="0"/>
          <w:sz w:val="20"/>
          <w:szCs w:val="20"/>
          <w:lang w:eastAsia="zh-CN"/>
        </w:rPr>
        <w:t xml:space="preserve"> </w:t>
      </w:r>
      <w:r w:rsidR="002519AC">
        <w:rPr>
          <w:rFonts w:ascii="Arial" w:eastAsia="等线" w:hAnsi="Arial"/>
          <w:kern w:val="0"/>
          <w:sz w:val="20"/>
          <w:szCs w:val="20"/>
          <w:lang w:eastAsia="zh-CN"/>
        </w:rPr>
        <w:t>However, w</w:t>
      </w:r>
      <w:r>
        <w:rPr>
          <w:rFonts w:ascii="Arial" w:eastAsia="等线" w:hAnsi="Arial"/>
          <w:kern w:val="0"/>
          <w:sz w:val="20"/>
          <w:szCs w:val="20"/>
          <w:lang w:eastAsia="zh-CN"/>
        </w:rPr>
        <w:t>e think this</w:t>
      </w:r>
      <w:r w:rsidR="0085257C">
        <w:rPr>
          <w:rFonts w:ascii="Arial" w:eastAsia="等线" w:hAnsi="Arial"/>
          <w:kern w:val="0"/>
          <w:sz w:val="20"/>
          <w:szCs w:val="20"/>
          <w:lang w:eastAsia="zh-CN"/>
        </w:rPr>
        <w:t xml:space="preserve"> is only true for the downlink</w:t>
      </w:r>
      <w:r w:rsidR="006E04EF">
        <w:rPr>
          <w:rFonts w:ascii="Arial" w:eastAsia="等线" w:hAnsi="Arial"/>
          <w:kern w:val="0"/>
          <w:sz w:val="20"/>
          <w:szCs w:val="20"/>
          <w:lang w:eastAsia="zh-CN"/>
        </w:rPr>
        <w:t xml:space="preserve">. </w:t>
      </w:r>
    </w:p>
    <w:p w:rsidR="00376CCF" w:rsidRPr="00376CCF" w:rsidRDefault="00AF4035" w:rsidP="00A23129">
      <w:pPr>
        <w:widowControl/>
        <w:tabs>
          <w:tab w:val="num" w:pos="720"/>
        </w:tabs>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Proposal</w:t>
      </w:r>
      <w:r w:rsidR="00376CCF">
        <w:rPr>
          <w:rFonts w:ascii="Arial" w:eastAsia="等线" w:hAnsi="Arial"/>
          <w:b/>
          <w:kern w:val="0"/>
          <w:sz w:val="20"/>
          <w:szCs w:val="20"/>
          <w:lang w:eastAsia="zh-CN"/>
        </w:rPr>
        <w:t xml:space="preserve"> 1</w:t>
      </w:r>
      <w:r w:rsidR="00376CCF" w:rsidRPr="006E04EF">
        <w:rPr>
          <w:rFonts w:ascii="Arial" w:eastAsia="等线" w:hAnsi="Arial" w:hint="eastAsia"/>
          <w:b/>
          <w:kern w:val="0"/>
          <w:sz w:val="20"/>
          <w:szCs w:val="20"/>
          <w:lang w:eastAsia="zh-CN"/>
        </w:rPr>
        <w:t>:</w:t>
      </w:r>
      <w:r w:rsidR="00376CCF" w:rsidRPr="006E04EF">
        <w:rPr>
          <w:rFonts w:ascii="Arial" w:eastAsia="等线" w:hAnsi="Arial"/>
          <w:b/>
          <w:kern w:val="0"/>
          <w:sz w:val="20"/>
          <w:szCs w:val="20"/>
          <w:lang w:eastAsia="zh-CN"/>
        </w:rPr>
        <w:t xml:space="preserve"> </w:t>
      </w:r>
      <w:r w:rsidR="00045A00">
        <w:rPr>
          <w:rFonts w:ascii="Arial" w:eastAsia="等线" w:hAnsi="Arial"/>
          <w:b/>
          <w:kern w:val="0"/>
          <w:sz w:val="20"/>
          <w:szCs w:val="20"/>
          <w:lang w:eastAsia="zh-CN"/>
        </w:rPr>
        <w:t>F</w:t>
      </w:r>
      <w:r w:rsidR="00376CCF" w:rsidRPr="006E04EF">
        <w:rPr>
          <w:rFonts w:ascii="Arial" w:eastAsia="等线" w:hAnsi="Arial"/>
          <w:b/>
          <w:kern w:val="0"/>
          <w:sz w:val="20"/>
          <w:szCs w:val="20"/>
          <w:lang w:eastAsia="zh-CN"/>
        </w:rPr>
        <w:t xml:space="preserve">or RLC UM </w:t>
      </w:r>
      <w:r w:rsidR="00376CCF">
        <w:rPr>
          <w:rFonts w:ascii="Arial" w:eastAsia="等线" w:hAnsi="Arial"/>
          <w:b/>
          <w:kern w:val="0"/>
          <w:sz w:val="20"/>
          <w:szCs w:val="20"/>
          <w:lang w:eastAsia="zh-CN"/>
        </w:rPr>
        <w:t>DRB</w:t>
      </w:r>
      <w:r w:rsidR="00376CCF" w:rsidRPr="006E04EF">
        <w:rPr>
          <w:rFonts w:ascii="Arial" w:eastAsia="等线" w:hAnsi="Arial"/>
          <w:b/>
          <w:kern w:val="0"/>
          <w:sz w:val="20"/>
          <w:szCs w:val="20"/>
          <w:lang w:eastAsia="zh-CN"/>
        </w:rPr>
        <w:t xml:space="preserve"> </w:t>
      </w:r>
      <w:r w:rsidR="00CE0119">
        <w:rPr>
          <w:rFonts w:ascii="Arial" w:eastAsia="等线" w:hAnsi="Arial"/>
          <w:b/>
          <w:kern w:val="0"/>
          <w:sz w:val="20"/>
          <w:szCs w:val="20"/>
          <w:lang w:eastAsia="zh-CN"/>
        </w:rPr>
        <w:t>configured</w:t>
      </w:r>
      <w:r w:rsidR="00376CCF" w:rsidRPr="006E04EF">
        <w:rPr>
          <w:rFonts w:ascii="Arial" w:eastAsia="等线" w:hAnsi="Arial"/>
          <w:b/>
          <w:kern w:val="0"/>
          <w:sz w:val="20"/>
          <w:szCs w:val="20"/>
          <w:lang w:eastAsia="zh-CN"/>
        </w:rPr>
        <w:t xml:space="preserve"> DAPS</w:t>
      </w:r>
      <w:r w:rsidR="00376CCF">
        <w:rPr>
          <w:rFonts w:ascii="Arial" w:eastAsia="等线" w:hAnsi="Arial"/>
          <w:b/>
          <w:kern w:val="0"/>
          <w:sz w:val="20"/>
          <w:szCs w:val="20"/>
          <w:lang w:eastAsia="zh-CN"/>
        </w:rPr>
        <w:t>, c</w:t>
      </w:r>
      <w:r w:rsidR="00376CCF" w:rsidRPr="006E04EF">
        <w:rPr>
          <w:rFonts w:ascii="Arial" w:eastAsia="等线" w:hAnsi="Arial"/>
          <w:b/>
          <w:kern w:val="0"/>
          <w:sz w:val="20"/>
          <w:szCs w:val="20"/>
          <w:lang w:eastAsia="zh-CN"/>
        </w:rPr>
        <w:t xml:space="preserve">onfirm that </w:t>
      </w:r>
      <w:r w:rsidR="00045A00">
        <w:rPr>
          <w:rFonts w:ascii="Arial" w:eastAsia="等线" w:hAnsi="Arial"/>
          <w:b/>
          <w:kern w:val="0"/>
          <w:sz w:val="20"/>
          <w:szCs w:val="20"/>
          <w:lang w:eastAsia="zh-CN"/>
        </w:rPr>
        <w:t xml:space="preserve">DL </w:t>
      </w:r>
      <w:r w:rsidR="00376CCF" w:rsidRPr="006E04EF">
        <w:rPr>
          <w:rFonts w:ascii="Arial" w:eastAsia="等线" w:hAnsi="Arial"/>
          <w:b/>
          <w:kern w:val="0"/>
          <w:sz w:val="20"/>
          <w:szCs w:val="20"/>
          <w:lang w:eastAsia="zh-CN"/>
        </w:rPr>
        <w:t>PDCP SN continuity should be supported.</w:t>
      </w:r>
    </w:p>
    <w:p w:rsidR="00386369" w:rsidRDefault="009D4633" w:rsidP="00386369">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w:t>
      </w:r>
      <w:r w:rsidR="00A23129">
        <w:rPr>
          <w:rFonts w:ascii="Arial" w:eastAsia="等线" w:hAnsi="Arial"/>
          <w:kern w:val="0"/>
          <w:sz w:val="20"/>
          <w:szCs w:val="20"/>
          <w:lang w:eastAsia="zh-CN"/>
        </w:rPr>
        <w:t>or the uplink</w:t>
      </w:r>
      <w:r w:rsidR="00150533">
        <w:rPr>
          <w:rFonts w:ascii="Arial" w:eastAsia="等线" w:hAnsi="Arial"/>
          <w:kern w:val="0"/>
          <w:sz w:val="20"/>
          <w:szCs w:val="20"/>
          <w:lang w:eastAsia="zh-CN"/>
        </w:rPr>
        <w:t xml:space="preserve"> data transmission</w:t>
      </w:r>
      <w:r w:rsidR="00A23129">
        <w:rPr>
          <w:rFonts w:ascii="Arial" w:eastAsia="等线" w:hAnsi="Arial"/>
          <w:kern w:val="0"/>
          <w:sz w:val="20"/>
          <w:szCs w:val="20"/>
          <w:lang w:eastAsia="zh-CN"/>
        </w:rPr>
        <w:t xml:space="preserve">, </w:t>
      </w:r>
      <w:r w:rsidR="00150533">
        <w:rPr>
          <w:rFonts w:ascii="Arial" w:eastAsia="等线" w:hAnsi="Arial"/>
          <w:kern w:val="0"/>
          <w:sz w:val="20"/>
          <w:szCs w:val="20"/>
          <w:lang w:eastAsia="zh-CN"/>
        </w:rPr>
        <w:t>RAN2</w:t>
      </w:r>
      <w:r w:rsidR="00A23129">
        <w:rPr>
          <w:rFonts w:ascii="Arial" w:eastAsia="等线" w:hAnsi="Arial"/>
          <w:kern w:val="0"/>
          <w:sz w:val="20"/>
          <w:szCs w:val="20"/>
          <w:lang w:eastAsia="zh-CN"/>
        </w:rPr>
        <w:t xml:space="preserve"> have agree</w:t>
      </w:r>
      <w:r w:rsidR="00286011">
        <w:rPr>
          <w:rFonts w:ascii="Arial" w:eastAsia="等线" w:hAnsi="Arial"/>
          <w:kern w:val="0"/>
          <w:sz w:val="20"/>
          <w:szCs w:val="20"/>
          <w:lang w:eastAsia="zh-CN"/>
        </w:rPr>
        <w:t>d</w:t>
      </w:r>
      <w:r w:rsidR="00A23129">
        <w:rPr>
          <w:rFonts w:ascii="Arial" w:eastAsia="等线" w:hAnsi="Arial"/>
          <w:kern w:val="0"/>
          <w:sz w:val="20"/>
          <w:szCs w:val="20"/>
          <w:lang w:eastAsia="zh-CN"/>
        </w:rPr>
        <w:t xml:space="preserve"> to </w:t>
      </w:r>
      <w:r w:rsidR="00C26A29">
        <w:rPr>
          <w:rFonts w:ascii="Arial" w:eastAsia="等线" w:hAnsi="Arial"/>
          <w:kern w:val="0"/>
          <w:sz w:val="20"/>
          <w:szCs w:val="20"/>
          <w:lang w:eastAsia="zh-CN"/>
        </w:rPr>
        <w:t>adopt</w:t>
      </w:r>
      <w:r w:rsidR="00A23129">
        <w:rPr>
          <w:rFonts w:ascii="Arial" w:eastAsia="等线" w:hAnsi="Arial"/>
          <w:kern w:val="0"/>
          <w:sz w:val="20"/>
          <w:szCs w:val="20"/>
          <w:lang w:eastAsia="zh-CN"/>
        </w:rPr>
        <w:t xml:space="preserve"> a</w:t>
      </w:r>
      <w:r w:rsidR="00286011">
        <w:rPr>
          <w:rFonts w:ascii="Arial" w:eastAsia="等线" w:hAnsi="Arial"/>
          <w:kern w:val="0"/>
          <w:sz w:val="20"/>
          <w:szCs w:val="20"/>
          <w:lang w:eastAsia="zh-CN"/>
        </w:rPr>
        <w:t xml:space="preserve"> UL </w:t>
      </w:r>
      <w:r w:rsidR="00C26A29">
        <w:rPr>
          <w:rFonts w:ascii="Arial" w:eastAsia="等线" w:hAnsi="Arial"/>
          <w:kern w:val="0"/>
          <w:sz w:val="20"/>
          <w:szCs w:val="20"/>
          <w:lang w:eastAsia="zh-CN"/>
        </w:rPr>
        <w:t xml:space="preserve">new data </w:t>
      </w:r>
      <w:r w:rsidR="00C26A29" w:rsidRPr="00C26A29">
        <w:rPr>
          <w:rFonts w:ascii="Arial" w:eastAsia="等线" w:hAnsi="Arial"/>
          <w:kern w:val="0"/>
          <w:sz w:val="20"/>
          <w:szCs w:val="20"/>
          <w:lang w:eastAsia="zh-CN"/>
        </w:rPr>
        <w:t>transmission switching</w:t>
      </w:r>
      <w:r w:rsidR="00C26A29">
        <w:rPr>
          <w:rFonts w:ascii="Arial" w:eastAsia="等线" w:hAnsi="Arial"/>
          <w:kern w:val="0"/>
          <w:sz w:val="20"/>
          <w:szCs w:val="20"/>
          <w:lang w:eastAsia="zh-CN"/>
        </w:rPr>
        <w:t xml:space="preserve"> behaviour</w:t>
      </w:r>
      <w:r w:rsidR="00150533">
        <w:rPr>
          <w:rFonts w:ascii="Arial" w:eastAsia="等线" w:hAnsi="Arial"/>
          <w:kern w:val="0"/>
          <w:sz w:val="20"/>
          <w:szCs w:val="20"/>
          <w:lang w:eastAsia="zh-CN"/>
        </w:rPr>
        <w:t>, i.e. the</w:t>
      </w:r>
      <w:r w:rsidR="00C26A29">
        <w:rPr>
          <w:rFonts w:ascii="Arial" w:eastAsia="等线" w:hAnsi="Arial"/>
          <w:kern w:val="0"/>
          <w:sz w:val="20"/>
          <w:szCs w:val="20"/>
          <w:lang w:eastAsia="zh-CN"/>
        </w:rPr>
        <w:t xml:space="preserve"> new data is</w:t>
      </w:r>
      <w:r w:rsidR="00150533">
        <w:rPr>
          <w:rFonts w:ascii="Arial" w:eastAsia="等线" w:hAnsi="Arial"/>
          <w:kern w:val="0"/>
          <w:sz w:val="20"/>
          <w:szCs w:val="20"/>
          <w:lang w:eastAsia="zh-CN"/>
        </w:rPr>
        <w:t xml:space="preserve"> switched to the</w:t>
      </w:r>
      <w:r>
        <w:rPr>
          <w:rFonts w:ascii="Arial" w:eastAsia="等线" w:hAnsi="Arial"/>
          <w:kern w:val="0"/>
          <w:sz w:val="20"/>
          <w:szCs w:val="20"/>
          <w:lang w:eastAsia="zh-CN"/>
        </w:rPr>
        <w:t xml:space="preserve"> </w:t>
      </w:r>
      <w:r w:rsidR="00C26A29">
        <w:rPr>
          <w:rFonts w:ascii="Arial" w:eastAsia="等线" w:hAnsi="Arial"/>
          <w:kern w:val="0"/>
          <w:sz w:val="20"/>
          <w:szCs w:val="20"/>
          <w:lang w:eastAsia="zh-CN"/>
        </w:rPr>
        <w:t>target side after the successful completi</w:t>
      </w:r>
      <w:r w:rsidR="008A73A8">
        <w:rPr>
          <w:rFonts w:ascii="Arial" w:eastAsia="等线" w:hAnsi="Arial"/>
          <w:kern w:val="0"/>
          <w:sz w:val="20"/>
          <w:szCs w:val="20"/>
          <w:lang w:eastAsia="zh-CN"/>
        </w:rPr>
        <w:t xml:space="preserve">on of Random Access procedure. </w:t>
      </w:r>
      <w:r w:rsidR="006E04EF">
        <w:rPr>
          <w:rFonts w:ascii="Arial" w:eastAsia="等线" w:hAnsi="Arial"/>
          <w:kern w:val="0"/>
          <w:sz w:val="20"/>
          <w:szCs w:val="20"/>
          <w:lang w:eastAsia="zh-CN"/>
        </w:rPr>
        <w:t>For RLC UM mode bearer,</w:t>
      </w:r>
      <w:r w:rsidR="00C26A29">
        <w:rPr>
          <w:rFonts w:ascii="Arial" w:eastAsia="等线" w:hAnsi="Arial"/>
          <w:kern w:val="0"/>
          <w:sz w:val="20"/>
          <w:szCs w:val="20"/>
          <w:lang w:eastAsia="zh-CN"/>
        </w:rPr>
        <w:t xml:space="preserve"> it was agree that there is no need to support lossless handover even in DAPS, </w:t>
      </w:r>
      <w:r w:rsidR="00386369">
        <w:rPr>
          <w:rFonts w:ascii="Arial" w:eastAsia="等线" w:hAnsi="Arial"/>
          <w:kern w:val="0"/>
          <w:sz w:val="20"/>
          <w:szCs w:val="20"/>
          <w:lang w:eastAsia="zh-CN"/>
        </w:rPr>
        <w:t xml:space="preserve">i.e. </w:t>
      </w:r>
      <w:r w:rsidR="006E04EF">
        <w:rPr>
          <w:rFonts w:ascii="Arial" w:eastAsia="等线" w:hAnsi="Arial"/>
          <w:kern w:val="0"/>
          <w:sz w:val="20"/>
          <w:szCs w:val="20"/>
          <w:lang w:eastAsia="zh-CN"/>
        </w:rPr>
        <w:t>t</w:t>
      </w:r>
      <w:r w:rsidR="006E04EF" w:rsidRPr="006E04EF">
        <w:rPr>
          <w:rFonts w:ascii="Arial" w:eastAsia="等线" w:hAnsi="Arial"/>
          <w:kern w:val="0"/>
          <w:sz w:val="20"/>
          <w:szCs w:val="20"/>
          <w:lang w:eastAsia="zh-CN"/>
        </w:rPr>
        <w:t>he UE does not retransmit any PDCP SDU in the target cell for which transmission had been completed in t</w:t>
      </w:r>
      <w:r w:rsidR="006E04EF">
        <w:rPr>
          <w:rFonts w:ascii="Arial" w:eastAsia="等线" w:hAnsi="Arial"/>
          <w:kern w:val="0"/>
          <w:sz w:val="20"/>
          <w:szCs w:val="20"/>
          <w:lang w:eastAsia="zh-CN"/>
        </w:rPr>
        <w:t>he source cell. This implies that</w:t>
      </w:r>
      <w:r w:rsidR="000101E5">
        <w:rPr>
          <w:rFonts w:ascii="Arial" w:eastAsia="等线" w:hAnsi="Arial"/>
          <w:kern w:val="0"/>
          <w:sz w:val="20"/>
          <w:szCs w:val="20"/>
          <w:lang w:eastAsia="zh-CN"/>
        </w:rPr>
        <w:t xml:space="preserve"> the same as legacy handover,</w:t>
      </w:r>
      <w:r w:rsidR="0085257C">
        <w:rPr>
          <w:rFonts w:ascii="Arial" w:eastAsia="等线" w:hAnsi="Arial"/>
          <w:kern w:val="0"/>
          <w:sz w:val="20"/>
          <w:szCs w:val="20"/>
          <w:lang w:eastAsia="zh-CN"/>
        </w:rPr>
        <w:t xml:space="preserve"> </w:t>
      </w:r>
      <w:r w:rsidR="00C26A29">
        <w:rPr>
          <w:rFonts w:ascii="Arial" w:eastAsia="等线" w:hAnsi="Arial"/>
          <w:kern w:val="0"/>
          <w:sz w:val="20"/>
          <w:szCs w:val="20"/>
          <w:lang w:eastAsia="zh-CN"/>
        </w:rPr>
        <w:t>the</w:t>
      </w:r>
      <w:r w:rsidR="0085257C">
        <w:rPr>
          <w:rFonts w:ascii="Arial" w:eastAsia="等线" w:hAnsi="Arial"/>
          <w:kern w:val="0"/>
          <w:sz w:val="20"/>
          <w:szCs w:val="20"/>
          <w:lang w:eastAsia="zh-CN"/>
        </w:rPr>
        <w:t>re is no need for the</w:t>
      </w:r>
      <w:r w:rsidR="00C26A29">
        <w:rPr>
          <w:rFonts w:ascii="Arial" w:eastAsia="等线" w:hAnsi="Arial"/>
          <w:kern w:val="0"/>
          <w:sz w:val="20"/>
          <w:szCs w:val="20"/>
          <w:lang w:eastAsia="zh-CN"/>
        </w:rPr>
        <w:t xml:space="preserve"> source</w:t>
      </w:r>
      <w:r w:rsidR="0085257C">
        <w:rPr>
          <w:rFonts w:ascii="Arial" w:eastAsia="等线" w:hAnsi="Arial"/>
          <w:kern w:val="0"/>
          <w:sz w:val="20"/>
          <w:szCs w:val="20"/>
          <w:lang w:eastAsia="zh-CN"/>
        </w:rPr>
        <w:t xml:space="preserve"> to forward data received discontinu</w:t>
      </w:r>
      <w:r w:rsidR="0072182E">
        <w:rPr>
          <w:rFonts w:ascii="Arial" w:eastAsia="等线" w:hAnsi="Arial"/>
          <w:kern w:val="0"/>
          <w:sz w:val="20"/>
          <w:szCs w:val="20"/>
          <w:lang w:eastAsia="zh-CN"/>
        </w:rPr>
        <w:t>ously</w:t>
      </w:r>
      <w:r w:rsidR="0085257C">
        <w:rPr>
          <w:rFonts w:ascii="Arial" w:eastAsia="等线" w:hAnsi="Arial"/>
          <w:kern w:val="0"/>
          <w:sz w:val="20"/>
          <w:szCs w:val="20"/>
          <w:lang w:eastAsia="zh-CN"/>
        </w:rPr>
        <w:t xml:space="preserve"> to the target node</w:t>
      </w:r>
      <w:r w:rsidR="006E04EF">
        <w:rPr>
          <w:rFonts w:ascii="Arial" w:eastAsia="等线" w:hAnsi="Arial"/>
          <w:kern w:val="0"/>
          <w:sz w:val="20"/>
          <w:szCs w:val="20"/>
          <w:lang w:eastAsia="zh-CN"/>
        </w:rPr>
        <w:t xml:space="preserve">, and </w:t>
      </w:r>
      <w:r w:rsidR="002D597A" w:rsidRPr="002D597A">
        <w:rPr>
          <w:rFonts w:ascii="Arial" w:eastAsia="等线" w:hAnsi="Arial"/>
          <w:kern w:val="0"/>
          <w:sz w:val="20"/>
          <w:szCs w:val="20"/>
          <w:lang w:eastAsia="zh-CN"/>
        </w:rPr>
        <w:t xml:space="preserve">the source </w:t>
      </w:r>
      <w:r w:rsidR="002D597A">
        <w:rPr>
          <w:rFonts w:ascii="Arial" w:eastAsia="等线" w:hAnsi="Arial"/>
          <w:kern w:val="0"/>
          <w:sz w:val="20"/>
          <w:szCs w:val="20"/>
          <w:lang w:eastAsia="zh-CN"/>
        </w:rPr>
        <w:t>node</w:t>
      </w:r>
      <w:r w:rsidR="002D597A" w:rsidRPr="002D597A">
        <w:rPr>
          <w:rFonts w:ascii="Arial" w:eastAsia="等线" w:hAnsi="Arial"/>
          <w:kern w:val="0"/>
          <w:sz w:val="20"/>
          <w:szCs w:val="20"/>
          <w:lang w:eastAsia="zh-CN"/>
        </w:rPr>
        <w:t xml:space="preserve"> forwards all uplink PDCP SDUs successfully received to the Serving Gateway (i.e. including the ones received out of sequence</w:t>
      </w:r>
      <w:r w:rsidR="002D597A">
        <w:rPr>
          <w:sz w:val="20"/>
          <w:szCs w:val="20"/>
        </w:rPr>
        <w:t>).</w:t>
      </w:r>
      <w:r w:rsidR="002D597A">
        <w:rPr>
          <w:rFonts w:ascii="Arial" w:eastAsia="等线" w:hAnsi="Arial"/>
          <w:kern w:val="0"/>
          <w:sz w:val="20"/>
          <w:szCs w:val="20"/>
          <w:lang w:eastAsia="zh-CN"/>
        </w:rPr>
        <w:t>T</w:t>
      </w:r>
      <w:r w:rsidR="006E04EF">
        <w:rPr>
          <w:rFonts w:ascii="Arial" w:eastAsia="等线" w:hAnsi="Arial"/>
          <w:kern w:val="0"/>
          <w:sz w:val="20"/>
          <w:szCs w:val="20"/>
          <w:lang w:eastAsia="zh-CN"/>
        </w:rPr>
        <w:t>herefore</w:t>
      </w:r>
      <w:r w:rsidR="0072182E">
        <w:rPr>
          <w:rFonts w:ascii="Arial" w:eastAsia="等线" w:hAnsi="Arial"/>
          <w:kern w:val="0"/>
          <w:sz w:val="20"/>
          <w:szCs w:val="20"/>
          <w:lang w:eastAsia="zh-CN"/>
        </w:rPr>
        <w:t>,</w:t>
      </w:r>
      <w:r w:rsidR="006E04EF">
        <w:rPr>
          <w:rFonts w:ascii="Arial" w:eastAsia="等线" w:hAnsi="Arial"/>
          <w:kern w:val="0"/>
          <w:sz w:val="20"/>
          <w:szCs w:val="20"/>
          <w:lang w:eastAsia="zh-CN"/>
        </w:rPr>
        <w:t xml:space="preserve"> it is not </w:t>
      </w:r>
      <w:r w:rsidR="000101E5">
        <w:rPr>
          <w:rFonts w:ascii="Arial" w:eastAsia="等线" w:hAnsi="Arial"/>
          <w:kern w:val="0"/>
          <w:sz w:val="20"/>
          <w:szCs w:val="20"/>
          <w:lang w:eastAsia="zh-CN"/>
        </w:rPr>
        <w:t>necessary</w:t>
      </w:r>
      <w:r w:rsidR="006E04EF">
        <w:rPr>
          <w:rFonts w:ascii="Arial" w:eastAsia="等线" w:hAnsi="Arial"/>
          <w:kern w:val="0"/>
          <w:sz w:val="20"/>
          <w:szCs w:val="20"/>
          <w:lang w:eastAsia="zh-CN"/>
        </w:rPr>
        <w:t xml:space="preserve"> to use continues PDCP SN value </w:t>
      </w:r>
      <w:r w:rsidR="0072182E">
        <w:rPr>
          <w:rFonts w:ascii="Arial" w:eastAsia="等线" w:hAnsi="Arial"/>
          <w:kern w:val="0"/>
          <w:sz w:val="20"/>
          <w:szCs w:val="20"/>
          <w:lang w:eastAsia="zh-CN"/>
        </w:rPr>
        <w:t>i</w:t>
      </w:r>
      <w:r w:rsidR="006E04EF">
        <w:rPr>
          <w:rFonts w:ascii="Arial" w:eastAsia="等线" w:hAnsi="Arial"/>
          <w:kern w:val="0"/>
          <w:sz w:val="20"/>
          <w:szCs w:val="20"/>
          <w:lang w:eastAsia="zh-CN"/>
        </w:rPr>
        <w:t>n the target side to assist reordering procedure</w:t>
      </w:r>
      <w:r w:rsidR="008A73A8">
        <w:rPr>
          <w:rFonts w:ascii="Arial" w:eastAsia="等线" w:hAnsi="Arial"/>
          <w:kern w:val="0"/>
          <w:sz w:val="20"/>
          <w:szCs w:val="20"/>
          <w:lang w:eastAsia="zh-CN"/>
        </w:rPr>
        <w:t>.</w:t>
      </w:r>
      <w:r w:rsidR="00386369" w:rsidRPr="00386369">
        <w:rPr>
          <w:rFonts w:ascii="Arial" w:eastAsia="等线" w:hAnsi="Arial"/>
          <w:kern w:val="0"/>
          <w:sz w:val="20"/>
          <w:szCs w:val="20"/>
          <w:lang w:eastAsia="zh-CN"/>
        </w:rPr>
        <w:t xml:space="preserve"> </w:t>
      </w:r>
    </w:p>
    <w:p w:rsidR="00847CA0" w:rsidRDefault="00847CA0" w:rsidP="00847CA0">
      <w:pPr>
        <w:widowControl/>
        <w:tabs>
          <w:tab w:val="num" w:pos="720"/>
        </w:tabs>
        <w:spacing w:after="120" w:line="240" w:lineRule="atLeast"/>
        <w:rPr>
          <w:rFonts w:ascii="Arial" w:eastAsia="等线" w:hAnsi="Arial"/>
          <w:b/>
          <w:kern w:val="0"/>
          <w:sz w:val="20"/>
          <w:szCs w:val="20"/>
          <w:lang w:eastAsia="zh-CN"/>
        </w:rPr>
      </w:pPr>
      <w:r w:rsidRPr="00150533">
        <w:rPr>
          <w:rFonts w:ascii="Arial" w:eastAsia="等线" w:hAnsi="Arial"/>
          <w:b/>
          <w:kern w:val="0"/>
          <w:sz w:val="20"/>
          <w:szCs w:val="20"/>
          <w:lang w:eastAsia="zh-CN"/>
        </w:rPr>
        <w:t xml:space="preserve">Observation </w:t>
      </w:r>
      <w:r w:rsidR="00AF4035">
        <w:rPr>
          <w:rFonts w:ascii="Arial" w:eastAsia="等线" w:hAnsi="Arial"/>
          <w:b/>
          <w:kern w:val="0"/>
          <w:sz w:val="20"/>
          <w:szCs w:val="20"/>
          <w:lang w:eastAsia="zh-CN"/>
        </w:rPr>
        <w:t>1</w:t>
      </w:r>
      <w:r>
        <w:rPr>
          <w:rFonts w:ascii="Arial" w:eastAsia="等线" w:hAnsi="Arial"/>
          <w:b/>
          <w:kern w:val="0"/>
          <w:sz w:val="20"/>
          <w:szCs w:val="20"/>
          <w:lang w:eastAsia="zh-CN"/>
        </w:rPr>
        <w:t>. As there is no need to support lossless handover in D</w:t>
      </w:r>
      <w:r w:rsidR="0072182E">
        <w:rPr>
          <w:rFonts w:ascii="Arial" w:eastAsia="等线" w:hAnsi="Arial" w:hint="eastAsia"/>
          <w:b/>
          <w:kern w:val="0"/>
          <w:sz w:val="20"/>
          <w:szCs w:val="20"/>
          <w:lang w:eastAsia="zh-CN"/>
        </w:rPr>
        <w:t>A</w:t>
      </w:r>
      <w:r>
        <w:rPr>
          <w:rFonts w:ascii="Arial" w:eastAsia="等线" w:hAnsi="Arial"/>
          <w:b/>
          <w:kern w:val="0"/>
          <w:sz w:val="20"/>
          <w:szCs w:val="20"/>
          <w:lang w:eastAsia="zh-CN"/>
        </w:rPr>
        <w:t>PS for RLC UM, it is not necessary to support PDCP SN continuity</w:t>
      </w:r>
      <w:r w:rsidRPr="002D597A">
        <w:rPr>
          <w:rFonts w:ascii="Arial" w:eastAsia="等线" w:hAnsi="Arial"/>
          <w:b/>
          <w:kern w:val="0"/>
          <w:sz w:val="20"/>
          <w:szCs w:val="20"/>
          <w:lang w:eastAsia="zh-CN"/>
        </w:rPr>
        <w:t xml:space="preserve"> </w:t>
      </w:r>
      <w:r>
        <w:rPr>
          <w:rFonts w:ascii="Arial" w:eastAsia="等线" w:hAnsi="Arial"/>
          <w:b/>
          <w:kern w:val="0"/>
          <w:sz w:val="20"/>
          <w:szCs w:val="20"/>
          <w:lang w:eastAsia="zh-CN"/>
        </w:rPr>
        <w:t>for the uplink transmission.</w:t>
      </w:r>
    </w:p>
    <w:p w:rsidR="008A73A8" w:rsidRPr="008A73A8" w:rsidRDefault="007B31E9" w:rsidP="00150533">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In addition, </w:t>
      </w:r>
      <w:r w:rsidR="007E0DA6">
        <w:rPr>
          <w:rFonts w:ascii="Arial" w:eastAsia="等线" w:hAnsi="Arial"/>
          <w:kern w:val="0"/>
          <w:sz w:val="20"/>
          <w:szCs w:val="20"/>
          <w:lang w:eastAsia="zh-CN"/>
        </w:rPr>
        <w:t xml:space="preserve">for RLC AM, </w:t>
      </w:r>
      <w:r>
        <w:rPr>
          <w:rFonts w:ascii="Arial" w:eastAsia="等线" w:hAnsi="Arial"/>
          <w:kern w:val="0"/>
          <w:sz w:val="20"/>
          <w:szCs w:val="20"/>
          <w:lang w:eastAsia="zh-CN"/>
        </w:rPr>
        <w:t>in order</w:t>
      </w:r>
      <w:r w:rsidR="00386369">
        <w:rPr>
          <w:rFonts w:ascii="Arial" w:eastAsia="等线" w:hAnsi="Arial"/>
          <w:kern w:val="0"/>
          <w:sz w:val="20"/>
          <w:szCs w:val="20"/>
          <w:lang w:eastAsia="zh-CN"/>
        </w:rPr>
        <w:t xml:space="preserve"> to support </w:t>
      </w:r>
      <w:r w:rsidR="000101E5">
        <w:rPr>
          <w:rFonts w:ascii="Arial" w:eastAsia="等线" w:hAnsi="Arial"/>
          <w:kern w:val="0"/>
          <w:sz w:val="20"/>
          <w:szCs w:val="20"/>
          <w:lang w:eastAsia="zh-CN"/>
        </w:rPr>
        <w:t xml:space="preserve">UL </w:t>
      </w:r>
      <w:r w:rsidR="00386369">
        <w:rPr>
          <w:rFonts w:ascii="Arial" w:eastAsia="等线" w:hAnsi="Arial"/>
          <w:kern w:val="0"/>
          <w:sz w:val="20"/>
          <w:szCs w:val="20"/>
          <w:lang w:eastAsia="zh-CN"/>
        </w:rPr>
        <w:t xml:space="preserve">PDCP SN continuity, the source node </w:t>
      </w:r>
      <w:r w:rsidR="007E0DA6">
        <w:rPr>
          <w:rFonts w:ascii="Arial" w:eastAsia="等线" w:hAnsi="Arial"/>
          <w:kern w:val="0"/>
          <w:sz w:val="20"/>
          <w:szCs w:val="20"/>
          <w:lang w:eastAsia="zh-CN"/>
        </w:rPr>
        <w:t>should</w:t>
      </w:r>
      <w:r w:rsidR="00386369">
        <w:rPr>
          <w:rFonts w:ascii="Arial" w:eastAsia="等线" w:hAnsi="Arial"/>
          <w:kern w:val="0"/>
          <w:sz w:val="20"/>
          <w:szCs w:val="20"/>
          <w:lang w:eastAsia="zh-CN"/>
        </w:rPr>
        <w:t xml:space="preserve"> send</w:t>
      </w:r>
      <w:r w:rsidR="006E04EF">
        <w:rPr>
          <w:rFonts w:ascii="Arial" w:eastAsia="等线" w:hAnsi="Arial"/>
          <w:kern w:val="0"/>
          <w:sz w:val="20"/>
          <w:szCs w:val="20"/>
          <w:lang w:eastAsia="zh-CN"/>
        </w:rPr>
        <w:t xml:space="preserve"> </w:t>
      </w:r>
      <w:r w:rsidR="004562F3">
        <w:rPr>
          <w:rFonts w:ascii="Arial" w:eastAsia="等线" w:hAnsi="Arial"/>
          <w:kern w:val="0"/>
          <w:sz w:val="20"/>
          <w:szCs w:val="20"/>
          <w:lang w:eastAsia="zh-CN"/>
        </w:rPr>
        <w:t xml:space="preserve">PDCP </w:t>
      </w:r>
      <w:r w:rsidR="0072182E">
        <w:rPr>
          <w:rFonts w:ascii="Arial" w:eastAsia="等线" w:hAnsi="Arial"/>
          <w:kern w:val="0"/>
          <w:sz w:val="20"/>
          <w:szCs w:val="20"/>
          <w:lang w:eastAsia="zh-CN"/>
        </w:rPr>
        <w:t>COUNT</w:t>
      </w:r>
      <w:r w:rsidR="007E0DA6" w:rsidRPr="007E0DA6">
        <w:rPr>
          <w:rFonts w:ascii="Arial" w:eastAsia="等线" w:hAnsi="Arial"/>
          <w:kern w:val="0"/>
          <w:sz w:val="20"/>
          <w:szCs w:val="20"/>
          <w:lang w:eastAsia="zh-CN"/>
        </w:rPr>
        <w:t xml:space="preserve"> of the first missing UL SDU</w:t>
      </w:r>
      <w:r w:rsidR="007E0DA6">
        <w:rPr>
          <w:rFonts w:ascii="Arial" w:eastAsia="等线" w:hAnsi="Arial"/>
          <w:kern w:val="0"/>
          <w:sz w:val="20"/>
          <w:szCs w:val="20"/>
          <w:lang w:eastAsia="zh-CN"/>
        </w:rPr>
        <w:t xml:space="preserve"> and</w:t>
      </w:r>
      <w:r w:rsidR="0072182E">
        <w:rPr>
          <w:rFonts w:ascii="Arial" w:eastAsia="等线" w:hAnsi="Arial"/>
          <w:kern w:val="0"/>
          <w:sz w:val="20"/>
          <w:szCs w:val="20"/>
          <w:lang w:eastAsia="zh-CN"/>
        </w:rPr>
        <w:t xml:space="preserve"> bit map of the </w:t>
      </w:r>
      <w:r w:rsidR="00D041B3">
        <w:rPr>
          <w:rFonts w:ascii="Arial" w:eastAsia="等线" w:hAnsi="Arial"/>
          <w:kern w:val="0"/>
          <w:sz w:val="20"/>
          <w:szCs w:val="20"/>
          <w:lang w:eastAsia="zh-CN"/>
        </w:rPr>
        <w:t>receiving</w:t>
      </w:r>
      <w:r w:rsidR="0072182E">
        <w:rPr>
          <w:rFonts w:ascii="Arial" w:eastAsia="等线" w:hAnsi="Arial"/>
          <w:kern w:val="0"/>
          <w:sz w:val="20"/>
          <w:szCs w:val="20"/>
          <w:lang w:eastAsia="zh-CN"/>
        </w:rPr>
        <w:t xml:space="preserve"> status of packets after the first missing SDU</w:t>
      </w:r>
      <w:r w:rsidR="000547E5">
        <w:rPr>
          <w:rFonts w:ascii="Arial" w:eastAsia="等线" w:hAnsi="Arial"/>
          <w:kern w:val="0"/>
          <w:sz w:val="20"/>
          <w:szCs w:val="20"/>
          <w:lang w:eastAsia="zh-CN"/>
        </w:rPr>
        <w:t xml:space="preserve"> in SN STATUS TRANSFER message</w:t>
      </w:r>
      <w:r w:rsidR="00386369">
        <w:rPr>
          <w:rFonts w:ascii="Arial" w:eastAsia="等线" w:hAnsi="Arial"/>
          <w:kern w:val="0"/>
          <w:sz w:val="20"/>
          <w:szCs w:val="20"/>
          <w:lang w:eastAsia="zh-CN"/>
        </w:rPr>
        <w:t xml:space="preserve"> to the target node</w:t>
      </w:r>
      <w:r w:rsidR="00A33CE0">
        <w:rPr>
          <w:rFonts w:ascii="Arial" w:eastAsia="等线" w:hAnsi="Arial"/>
          <w:kern w:val="0"/>
          <w:sz w:val="20"/>
          <w:szCs w:val="20"/>
          <w:lang w:eastAsia="zh-CN"/>
        </w:rPr>
        <w:t xml:space="preserve">. However, for RLC UM in DAPS, </w:t>
      </w:r>
      <w:r w:rsidR="00265470">
        <w:rPr>
          <w:rFonts w:ascii="Arial" w:eastAsia="等线" w:hAnsi="Arial"/>
          <w:kern w:val="0"/>
          <w:sz w:val="20"/>
          <w:szCs w:val="20"/>
          <w:lang w:eastAsia="zh-CN"/>
        </w:rPr>
        <w:t>even with these information, it is still not able for the target node to</w:t>
      </w:r>
      <w:r w:rsidR="004562F3">
        <w:rPr>
          <w:rFonts w:ascii="Arial" w:eastAsia="等线" w:hAnsi="Arial"/>
          <w:kern w:val="0"/>
          <w:sz w:val="20"/>
          <w:szCs w:val="20"/>
          <w:lang w:eastAsia="zh-CN"/>
        </w:rPr>
        <w:t xml:space="preserve"> decide on the first PDCP </w:t>
      </w:r>
      <w:r w:rsidR="00847CA0">
        <w:rPr>
          <w:rFonts w:ascii="Arial" w:eastAsia="等线" w:hAnsi="Arial"/>
          <w:kern w:val="0"/>
          <w:sz w:val="20"/>
          <w:szCs w:val="20"/>
          <w:lang w:eastAsia="zh-CN"/>
        </w:rPr>
        <w:t>packet</w:t>
      </w:r>
      <w:r w:rsidR="004562F3">
        <w:rPr>
          <w:rFonts w:ascii="Arial" w:eastAsia="等线" w:hAnsi="Arial"/>
          <w:kern w:val="0"/>
          <w:sz w:val="20"/>
          <w:szCs w:val="20"/>
          <w:lang w:eastAsia="zh-CN"/>
        </w:rPr>
        <w:t xml:space="preserve"> </w:t>
      </w:r>
      <w:r w:rsidR="009700B6">
        <w:rPr>
          <w:rFonts w:ascii="Arial" w:eastAsia="等线" w:hAnsi="Arial"/>
          <w:kern w:val="0"/>
          <w:sz w:val="20"/>
          <w:szCs w:val="20"/>
          <w:lang w:eastAsia="zh-CN"/>
        </w:rPr>
        <w:t xml:space="preserve">expected </w:t>
      </w:r>
      <w:r w:rsidR="004562F3">
        <w:rPr>
          <w:rFonts w:ascii="Arial" w:eastAsia="等线" w:hAnsi="Arial"/>
          <w:kern w:val="0"/>
          <w:sz w:val="20"/>
          <w:szCs w:val="20"/>
          <w:lang w:eastAsia="zh-CN"/>
        </w:rPr>
        <w:t>to be received</w:t>
      </w:r>
      <w:r w:rsidR="00265470">
        <w:rPr>
          <w:rFonts w:ascii="Arial" w:eastAsia="等线" w:hAnsi="Arial"/>
          <w:kern w:val="0"/>
          <w:sz w:val="20"/>
          <w:szCs w:val="20"/>
          <w:lang w:eastAsia="zh-CN"/>
        </w:rPr>
        <w:t xml:space="preserve">, </w:t>
      </w:r>
      <w:r w:rsidR="00A33CE0">
        <w:rPr>
          <w:rFonts w:ascii="Arial" w:eastAsia="等线" w:hAnsi="Arial"/>
          <w:kern w:val="0"/>
          <w:sz w:val="20"/>
          <w:szCs w:val="20"/>
          <w:lang w:eastAsia="zh-CN"/>
        </w:rPr>
        <w:t xml:space="preserve">as there is no </w:t>
      </w:r>
      <w:r w:rsidR="00265470">
        <w:rPr>
          <w:rFonts w:ascii="Arial" w:eastAsia="等线" w:hAnsi="Arial"/>
          <w:kern w:val="0"/>
          <w:sz w:val="20"/>
          <w:szCs w:val="20"/>
          <w:lang w:eastAsia="zh-CN"/>
        </w:rPr>
        <w:t>retransmission</w:t>
      </w:r>
      <w:r w:rsidR="004562F3">
        <w:rPr>
          <w:rFonts w:ascii="Arial" w:eastAsia="等线" w:hAnsi="Arial"/>
          <w:kern w:val="0"/>
          <w:sz w:val="20"/>
          <w:szCs w:val="20"/>
          <w:lang w:eastAsia="zh-CN"/>
        </w:rPr>
        <w:t xml:space="preserve"> by the UE on the target side</w:t>
      </w:r>
      <w:r w:rsidR="00265470">
        <w:rPr>
          <w:rFonts w:ascii="Arial" w:eastAsia="等线" w:hAnsi="Arial"/>
          <w:kern w:val="0"/>
          <w:sz w:val="20"/>
          <w:szCs w:val="20"/>
          <w:lang w:eastAsia="zh-CN"/>
        </w:rPr>
        <w:t xml:space="preserve">. </w:t>
      </w:r>
      <w:r w:rsidR="004562F3">
        <w:rPr>
          <w:rFonts w:ascii="Arial" w:eastAsia="等线" w:hAnsi="Arial"/>
          <w:kern w:val="0"/>
          <w:sz w:val="20"/>
          <w:szCs w:val="20"/>
          <w:lang w:eastAsia="zh-CN"/>
        </w:rPr>
        <w:t>If there is gap between the</w:t>
      </w:r>
      <w:r w:rsidR="00847CA0">
        <w:rPr>
          <w:rFonts w:ascii="Arial" w:eastAsia="等线" w:hAnsi="Arial"/>
          <w:kern w:val="0"/>
          <w:sz w:val="20"/>
          <w:szCs w:val="20"/>
          <w:lang w:eastAsia="zh-CN"/>
        </w:rPr>
        <w:t xml:space="preserve"> receiving</w:t>
      </w:r>
      <w:r w:rsidR="004562F3">
        <w:rPr>
          <w:rFonts w:ascii="Arial" w:eastAsia="等线" w:hAnsi="Arial"/>
          <w:kern w:val="0"/>
          <w:sz w:val="20"/>
          <w:szCs w:val="20"/>
          <w:lang w:eastAsia="zh-CN"/>
        </w:rPr>
        <w:t xml:space="preserve"> window edge (e.g. the hig</w:t>
      </w:r>
      <w:r w:rsidR="00847CA0">
        <w:rPr>
          <w:rFonts w:ascii="Arial" w:eastAsia="等线" w:hAnsi="Arial"/>
          <w:kern w:val="0"/>
          <w:sz w:val="20"/>
          <w:szCs w:val="20"/>
          <w:lang w:eastAsia="zh-CN"/>
        </w:rPr>
        <w:t>hest</w:t>
      </w:r>
      <w:r w:rsidR="004562F3">
        <w:rPr>
          <w:rFonts w:ascii="Arial" w:eastAsia="等线" w:hAnsi="Arial"/>
          <w:kern w:val="0"/>
          <w:sz w:val="20"/>
          <w:szCs w:val="20"/>
          <w:lang w:eastAsia="zh-CN"/>
        </w:rPr>
        <w:t xml:space="preserve"> COUNT value of the packet which</w:t>
      </w:r>
      <w:r w:rsidR="00847CA0">
        <w:rPr>
          <w:rFonts w:ascii="Arial" w:eastAsia="等线" w:hAnsi="Arial"/>
          <w:kern w:val="0"/>
          <w:sz w:val="20"/>
          <w:szCs w:val="20"/>
          <w:lang w:eastAsia="zh-CN"/>
        </w:rPr>
        <w:t xml:space="preserve"> is received successfully by the source node plus one</w:t>
      </w:r>
      <w:r w:rsidR="004562F3">
        <w:rPr>
          <w:rFonts w:ascii="Arial" w:eastAsia="等线" w:hAnsi="Arial"/>
          <w:kern w:val="0"/>
          <w:sz w:val="20"/>
          <w:szCs w:val="20"/>
          <w:lang w:eastAsia="zh-CN"/>
        </w:rPr>
        <w:t>) and the first packets sent by the UE</w:t>
      </w:r>
      <w:r w:rsidR="00847CA0">
        <w:rPr>
          <w:rFonts w:ascii="Arial" w:eastAsia="等线" w:hAnsi="Arial"/>
          <w:kern w:val="0"/>
          <w:sz w:val="20"/>
          <w:szCs w:val="20"/>
          <w:lang w:eastAsia="zh-CN"/>
        </w:rPr>
        <w:t>, the receiving window at the network side can only be pushed by a timer expiration like behaviour. This will</w:t>
      </w:r>
      <w:r w:rsidR="00DC5659">
        <w:rPr>
          <w:rFonts w:ascii="Arial" w:eastAsia="等线" w:hAnsi="Arial"/>
          <w:kern w:val="0"/>
          <w:sz w:val="20"/>
          <w:szCs w:val="20"/>
          <w:lang w:eastAsia="zh-CN"/>
        </w:rPr>
        <w:t xml:space="preserve"> further increase the latency for RLC UM DRBs.</w:t>
      </w:r>
    </w:p>
    <w:p w:rsidR="00847CA0" w:rsidRDefault="00847CA0" w:rsidP="00150533">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lastRenderedPageBreak/>
        <w:t xml:space="preserve">Observation </w:t>
      </w:r>
      <w:r w:rsidR="00AF4035">
        <w:rPr>
          <w:rFonts w:ascii="Arial" w:eastAsia="等线" w:hAnsi="Arial"/>
          <w:b/>
          <w:kern w:val="0"/>
          <w:sz w:val="20"/>
          <w:szCs w:val="20"/>
          <w:lang w:eastAsia="zh-CN"/>
        </w:rPr>
        <w:t>2</w:t>
      </w:r>
      <w:r>
        <w:rPr>
          <w:rFonts w:ascii="Arial" w:eastAsia="等线" w:hAnsi="Arial"/>
          <w:b/>
          <w:kern w:val="0"/>
          <w:sz w:val="20"/>
          <w:szCs w:val="20"/>
          <w:lang w:eastAsia="zh-CN"/>
        </w:rPr>
        <w:t>. As the target node is not able to determine the</w:t>
      </w:r>
      <w:r w:rsidR="00AF4035">
        <w:rPr>
          <w:rFonts w:ascii="Arial" w:eastAsia="等线" w:hAnsi="Arial"/>
          <w:b/>
          <w:kern w:val="0"/>
          <w:sz w:val="20"/>
          <w:szCs w:val="20"/>
          <w:lang w:eastAsia="zh-CN"/>
        </w:rPr>
        <w:t xml:space="preserve"> COUNT value of the first packet to be received</w:t>
      </w:r>
      <w:r>
        <w:rPr>
          <w:rFonts w:ascii="Arial" w:eastAsia="等线" w:hAnsi="Arial"/>
          <w:b/>
          <w:kern w:val="0"/>
          <w:sz w:val="20"/>
          <w:szCs w:val="20"/>
          <w:lang w:eastAsia="zh-CN"/>
        </w:rPr>
        <w:t xml:space="preserve">, </w:t>
      </w:r>
      <w:r w:rsidR="00AF4035">
        <w:rPr>
          <w:rFonts w:ascii="Arial" w:eastAsia="等线" w:hAnsi="Arial"/>
          <w:b/>
          <w:kern w:val="0"/>
          <w:sz w:val="20"/>
          <w:szCs w:val="20"/>
          <w:lang w:eastAsia="zh-CN"/>
        </w:rPr>
        <w:t xml:space="preserve">additional </w:t>
      </w:r>
      <w:r>
        <w:rPr>
          <w:rFonts w:ascii="Arial" w:eastAsia="等线" w:hAnsi="Arial"/>
          <w:b/>
          <w:kern w:val="0"/>
          <w:sz w:val="20"/>
          <w:szCs w:val="20"/>
          <w:lang w:eastAsia="zh-CN"/>
        </w:rPr>
        <w:t>l</w:t>
      </w:r>
      <w:r w:rsidR="00AF4035">
        <w:rPr>
          <w:rFonts w:ascii="Arial" w:eastAsia="等线" w:hAnsi="Arial"/>
          <w:b/>
          <w:kern w:val="0"/>
          <w:sz w:val="20"/>
          <w:szCs w:val="20"/>
          <w:lang w:eastAsia="zh-CN"/>
        </w:rPr>
        <w:t>atency will be increased</w:t>
      </w:r>
      <w:r>
        <w:rPr>
          <w:rFonts w:ascii="Arial" w:eastAsia="等线" w:hAnsi="Arial"/>
          <w:b/>
          <w:kern w:val="0"/>
          <w:sz w:val="20"/>
          <w:szCs w:val="20"/>
          <w:lang w:eastAsia="zh-CN"/>
        </w:rPr>
        <w:t xml:space="preserve"> </w:t>
      </w:r>
      <w:r w:rsidR="00AF4035">
        <w:rPr>
          <w:rFonts w:ascii="Arial" w:eastAsia="等线" w:hAnsi="Arial"/>
          <w:b/>
          <w:kern w:val="0"/>
          <w:sz w:val="20"/>
          <w:szCs w:val="20"/>
          <w:lang w:eastAsia="zh-CN"/>
        </w:rPr>
        <w:t>if UL PDCP SN continuity is introduced for RLC UM DRBs in DAPS</w:t>
      </w:r>
      <w:r>
        <w:rPr>
          <w:rFonts w:ascii="Arial" w:eastAsia="等线" w:hAnsi="Arial"/>
          <w:b/>
          <w:kern w:val="0"/>
          <w:sz w:val="20"/>
          <w:szCs w:val="20"/>
          <w:lang w:eastAsia="zh-CN"/>
        </w:rPr>
        <w:t xml:space="preserve">. </w:t>
      </w:r>
    </w:p>
    <w:p w:rsidR="00C2713B" w:rsidRDefault="00C2713B" w:rsidP="00150533">
      <w:pPr>
        <w:widowControl/>
        <w:tabs>
          <w:tab w:val="num" w:pos="720"/>
        </w:tabs>
        <w:spacing w:after="120" w:line="240" w:lineRule="atLeast"/>
        <w:rPr>
          <w:rFonts w:ascii="Arial" w:eastAsia="等线" w:hAnsi="Arial"/>
          <w:b/>
          <w:kern w:val="0"/>
          <w:sz w:val="20"/>
          <w:szCs w:val="20"/>
          <w:lang w:eastAsia="zh-CN"/>
        </w:rPr>
      </w:pPr>
    </w:p>
    <w:p w:rsidR="00150533" w:rsidRPr="00150533" w:rsidRDefault="00DC5659" w:rsidP="00150533">
      <w:pPr>
        <w:widowControl/>
        <w:tabs>
          <w:tab w:val="num" w:pos="720"/>
        </w:tabs>
        <w:spacing w:after="120" w:line="240" w:lineRule="atLeast"/>
        <w:rPr>
          <w:rFonts w:ascii="Arial" w:eastAsia="等线" w:hAnsi="Arial"/>
          <w:kern w:val="0"/>
          <w:sz w:val="20"/>
          <w:szCs w:val="20"/>
          <w:lang w:eastAsia="zh-CN"/>
        </w:rPr>
      </w:pPr>
      <w:r w:rsidRPr="00DC5659">
        <w:rPr>
          <w:rFonts w:ascii="Arial" w:eastAsia="等线" w:hAnsi="Arial"/>
          <w:kern w:val="0"/>
          <w:sz w:val="20"/>
          <w:szCs w:val="20"/>
          <w:lang w:eastAsia="zh-CN"/>
        </w:rPr>
        <w:t xml:space="preserve">With above </w:t>
      </w:r>
      <w:r>
        <w:rPr>
          <w:rFonts w:ascii="Arial" w:eastAsia="等线" w:hAnsi="Arial"/>
          <w:kern w:val="0"/>
          <w:sz w:val="20"/>
          <w:szCs w:val="20"/>
          <w:lang w:eastAsia="zh-CN"/>
        </w:rPr>
        <w:t xml:space="preserve">being </w:t>
      </w:r>
      <w:r w:rsidR="00C2713B">
        <w:rPr>
          <w:rFonts w:ascii="Arial" w:eastAsia="等线" w:hAnsi="Arial"/>
          <w:kern w:val="0"/>
          <w:sz w:val="20"/>
          <w:szCs w:val="20"/>
          <w:lang w:eastAsia="zh-CN"/>
        </w:rPr>
        <w:t>analysed, reusing existing behaviour for RLC UM during handover, i.e. resetting the PDCP SN number</w:t>
      </w:r>
      <w:r w:rsidR="009700B6">
        <w:rPr>
          <w:rFonts w:ascii="Arial" w:eastAsia="等线" w:hAnsi="Arial"/>
          <w:kern w:val="0"/>
          <w:sz w:val="20"/>
          <w:szCs w:val="20"/>
          <w:lang w:eastAsia="zh-CN"/>
        </w:rPr>
        <w:t>,</w:t>
      </w:r>
      <w:r w:rsidR="00C2713B">
        <w:rPr>
          <w:rFonts w:ascii="Arial" w:eastAsia="等线" w:hAnsi="Arial"/>
          <w:kern w:val="0"/>
          <w:sz w:val="20"/>
          <w:szCs w:val="20"/>
          <w:lang w:eastAsia="zh-CN"/>
        </w:rPr>
        <w:t xml:space="preserve"> is the most straightforward and simple </w:t>
      </w:r>
      <w:r w:rsidR="007A530F">
        <w:rPr>
          <w:rFonts w:ascii="Arial" w:eastAsia="等线" w:hAnsi="Arial"/>
          <w:kern w:val="0"/>
          <w:sz w:val="20"/>
          <w:szCs w:val="20"/>
          <w:lang w:eastAsia="zh-CN"/>
        </w:rPr>
        <w:t>option</w:t>
      </w:r>
      <w:r w:rsidR="00C2713B">
        <w:rPr>
          <w:rFonts w:ascii="Arial" w:eastAsia="等线" w:hAnsi="Arial"/>
          <w:kern w:val="0"/>
          <w:sz w:val="20"/>
          <w:szCs w:val="20"/>
          <w:lang w:eastAsia="zh-CN"/>
        </w:rPr>
        <w:t xml:space="preserve">. </w:t>
      </w:r>
      <w:r w:rsidR="001C70DF" w:rsidRPr="001C70DF">
        <w:rPr>
          <w:rFonts w:ascii="Arial" w:eastAsia="等线" w:hAnsi="Arial"/>
          <w:kern w:val="0"/>
          <w:sz w:val="20"/>
          <w:szCs w:val="20"/>
          <w:lang w:eastAsia="zh-CN"/>
        </w:rPr>
        <w:t>This would mean that the handling of PDCP SN number for UL and DL is different</w:t>
      </w:r>
      <w:r>
        <w:rPr>
          <w:rFonts w:ascii="Arial" w:eastAsia="等线" w:hAnsi="Arial"/>
          <w:kern w:val="0"/>
          <w:sz w:val="20"/>
          <w:szCs w:val="20"/>
          <w:lang w:eastAsia="zh-CN"/>
        </w:rPr>
        <w:t xml:space="preserve">. </w:t>
      </w:r>
      <w:r w:rsidR="00D840AC">
        <w:rPr>
          <w:rFonts w:ascii="Arial" w:eastAsia="等线" w:hAnsi="Arial"/>
          <w:kern w:val="0"/>
          <w:sz w:val="20"/>
          <w:szCs w:val="20"/>
          <w:lang w:eastAsia="zh-CN"/>
        </w:rPr>
        <w:t>However from the perspective of try</w:t>
      </w:r>
      <w:r w:rsidR="00C2713B">
        <w:rPr>
          <w:rFonts w:ascii="Arial" w:eastAsia="等线" w:hAnsi="Arial"/>
          <w:kern w:val="0"/>
          <w:sz w:val="20"/>
          <w:szCs w:val="20"/>
          <w:lang w:eastAsia="zh-CN"/>
        </w:rPr>
        <w:t>ing</w:t>
      </w:r>
      <w:r w:rsidR="00D840AC">
        <w:rPr>
          <w:rFonts w:ascii="Arial" w:eastAsia="等线" w:hAnsi="Arial"/>
          <w:kern w:val="0"/>
          <w:sz w:val="20"/>
          <w:szCs w:val="20"/>
          <w:lang w:eastAsia="zh-CN"/>
        </w:rPr>
        <w:t xml:space="preserve"> to</w:t>
      </w:r>
      <w:r w:rsidR="00150533">
        <w:rPr>
          <w:rFonts w:ascii="Arial" w:eastAsia="等线" w:hAnsi="Arial"/>
          <w:kern w:val="0"/>
          <w:sz w:val="20"/>
          <w:szCs w:val="20"/>
          <w:lang w:eastAsia="zh-CN"/>
        </w:rPr>
        <w:t xml:space="preserve"> align with</w:t>
      </w:r>
      <w:r w:rsidR="001C70DF">
        <w:rPr>
          <w:rFonts w:ascii="Arial" w:eastAsia="等线" w:hAnsi="Arial"/>
          <w:kern w:val="0"/>
          <w:sz w:val="20"/>
          <w:szCs w:val="20"/>
          <w:lang w:eastAsia="zh-CN"/>
        </w:rPr>
        <w:t xml:space="preserve"> existing handover behaviour as much as possible, and to </w:t>
      </w:r>
      <w:r w:rsidR="00C2713B">
        <w:rPr>
          <w:rFonts w:ascii="Arial" w:eastAsia="等线" w:hAnsi="Arial"/>
          <w:kern w:val="0"/>
          <w:sz w:val="20"/>
          <w:szCs w:val="20"/>
          <w:lang w:eastAsia="zh-CN"/>
        </w:rPr>
        <w:t>make the whole procedure more efficient without any useless</w:t>
      </w:r>
      <w:r w:rsidR="009700B6">
        <w:rPr>
          <w:rFonts w:ascii="Arial" w:eastAsia="等线" w:hAnsi="Arial"/>
          <w:kern w:val="0"/>
          <w:sz w:val="20"/>
          <w:szCs w:val="20"/>
          <w:lang w:eastAsia="zh-CN"/>
        </w:rPr>
        <w:t xml:space="preserve"> and </w:t>
      </w:r>
      <w:r w:rsidR="009700B6" w:rsidRPr="009700B6">
        <w:rPr>
          <w:rFonts w:ascii="Arial" w:eastAsia="等线" w:hAnsi="Arial"/>
          <w:kern w:val="0"/>
          <w:sz w:val="20"/>
          <w:szCs w:val="20"/>
          <w:lang w:eastAsia="zh-CN"/>
        </w:rPr>
        <w:t>ambiguous</w:t>
      </w:r>
      <w:r w:rsidR="00C2713B">
        <w:rPr>
          <w:rFonts w:ascii="Arial" w:eastAsia="等线" w:hAnsi="Arial"/>
          <w:kern w:val="0"/>
          <w:sz w:val="20"/>
          <w:szCs w:val="20"/>
          <w:lang w:eastAsia="zh-CN"/>
        </w:rPr>
        <w:t xml:space="preserve"> handling, we think going with resetting option is a more proper choice.</w:t>
      </w:r>
    </w:p>
    <w:p w:rsidR="00C2713B" w:rsidRPr="00C2713B" w:rsidRDefault="00C2713B" w:rsidP="00C2713B">
      <w:pPr>
        <w:widowControl/>
        <w:tabs>
          <w:tab w:val="num" w:pos="720"/>
        </w:tabs>
        <w:spacing w:after="120" w:line="240" w:lineRule="atLeast"/>
        <w:rPr>
          <w:rFonts w:ascii="Arial" w:eastAsia="等线" w:hAnsi="Arial"/>
          <w:b/>
          <w:kern w:val="0"/>
          <w:sz w:val="20"/>
          <w:szCs w:val="20"/>
          <w:lang w:eastAsia="zh-CN"/>
        </w:rPr>
      </w:pPr>
      <w:r w:rsidRPr="006E04EF">
        <w:rPr>
          <w:rFonts w:ascii="Arial" w:eastAsia="等线" w:hAnsi="Arial"/>
          <w:b/>
          <w:kern w:val="0"/>
          <w:sz w:val="20"/>
          <w:szCs w:val="20"/>
          <w:lang w:eastAsia="zh-CN"/>
        </w:rPr>
        <w:t xml:space="preserve">Proposal </w:t>
      </w:r>
      <w:r w:rsidR="00AF4035">
        <w:rPr>
          <w:rFonts w:ascii="Arial" w:eastAsia="等线" w:hAnsi="Arial"/>
          <w:b/>
          <w:kern w:val="0"/>
          <w:sz w:val="20"/>
          <w:szCs w:val="20"/>
          <w:lang w:eastAsia="zh-CN"/>
        </w:rPr>
        <w:t>2</w:t>
      </w:r>
      <w:r w:rsidRPr="006E04EF">
        <w:rPr>
          <w:rFonts w:ascii="Arial" w:eastAsia="等线" w:hAnsi="Arial"/>
          <w:b/>
          <w:kern w:val="0"/>
          <w:sz w:val="20"/>
          <w:szCs w:val="20"/>
          <w:lang w:eastAsia="zh-CN"/>
        </w:rPr>
        <w:t xml:space="preserve">: </w:t>
      </w:r>
      <w:r w:rsidR="00045A00">
        <w:rPr>
          <w:rFonts w:ascii="Arial" w:eastAsia="等线" w:hAnsi="Arial"/>
          <w:b/>
          <w:kern w:val="0"/>
          <w:sz w:val="20"/>
          <w:szCs w:val="20"/>
          <w:lang w:eastAsia="zh-CN"/>
        </w:rPr>
        <w:t>T</w:t>
      </w:r>
      <w:r w:rsidRPr="006E04EF">
        <w:rPr>
          <w:rFonts w:ascii="Arial" w:eastAsia="等线" w:hAnsi="Arial"/>
          <w:b/>
          <w:kern w:val="0"/>
          <w:sz w:val="20"/>
          <w:szCs w:val="20"/>
          <w:lang w:eastAsia="zh-CN"/>
        </w:rPr>
        <w:t xml:space="preserve">he </w:t>
      </w:r>
      <w:r w:rsidR="00D041B3">
        <w:rPr>
          <w:rFonts w:ascii="Arial" w:eastAsia="等线" w:hAnsi="Arial"/>
          <w:b/>
          <w:kern w:val="0"/>
          <w:sz w:val="20"/>
          <w:szCs w:val="20"/>
          <w:lang w:eastAsia="zh-CN"/>
        </w:rPr>
        <w:t xml:space="preserve">UL </w:t>
      </w:r>
      <w:r w:rsidRPr="006E04EF">
        <w:rPr>
          <w:rFonts w:ascii="Arial" w:eastAsia="等线" w:hAnsi="Arial"/>
          <w:b/>
          <w:kern w:val="0"/>
          <w:sz w:val="20"/>
          <w:szCs w:val="20"/>
          <w:lang w:eastAsia="zh-CN"/>
        </w:rPr>
        <w:t xml:space="preserve">PDCP SN should be reset </w:t>
      </w:r>
      <w:r w:rsidR="002D597A">
        <w:rPr>
          <w:rFonts w:ascii="Arial" w:eastAsia="等线" w:hAnsi="Arial"/>
          <w:b/>
          <w:kern w:val="0"/>
          <w:sz w:val="20"/>
          <w:szCs w:val="20"/>
          <w:lang w:eastAsia="zh-CN"/>
        </w:rPr>
        <w:t>upon</w:t>
      </w:r>
      <w:r w:rsidRPr="006E04EF">
        <w:rPr>
          <w:rFonts w:ascii="Arial" w:eastAsia="等线" w:hAnsi="Arial"/>
          <w:b/>
          <w:kern w:val="0"/>
          <w:sz w:val="20"/>
          <w:szCs w:val="20"/>
          <w:lang w:eastAsia="zh-CN"/>
        </w:rPr>
        <w:t xml:space="preserve"> UL switch for RLC UM </w:t>
      </w:r>
      <w:r>
        <w:rPr>
          <w:rFonts w:ascii="Arial" w:eastAsia="等线" w:hAnsi="Arial"/>
          <w:b/>
          <w:kern w:val="0"/>
          <w:sz w:val="20"/>
          <w:szCs w:val="20"/>
          <w:lang w:eastAsia="zh-CN"/>
        </w:rPr>
        <w:t xml:space="preserve">DRB </w:t>
      </w:r>
      <w:r w:rsidR="00CE0119">
        <w:rPr>
          <w:rFonts w:ascii="Arial" w:eastAsia="等线" w:hAnsi="Arial"/>
          <w:b/>
          <w:kern w:val="0"/>
          <w:sz w:val="20"/>
          <w:szCs w:val="20"/>
          <w:lang w:eastAsia="zh-CN"/>
        </w:rPr>
        <w:t>configured</w:t>
      </w:r>
      <w:r>
        <w:rPr>
          <w:rFonts w:ascii="Arial" w:eastAsia="等线" w:hAnsi="Arial"/>
          <w:b/>
          <w:kern w:val="0"/>
          <w:sz w:val="20"/>
          <w:szCs w:val="20"/>
          <w:lang w:eastAsia="zh-CN"/>
        </w:rPr>
        <w:t xml:space="preserve"> DAPS.</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 xml:space="preserve">on the PDCP SN handling for </w:t>
      </w:r>
      <w:r w:rsidR="00D17473">
        <w:rPr>
          <w:rFonts w:ascii="Arial" w:eastAsia="等线" w:hAnsi="Arial"/>
          <w:kern w:val="0"/>
          <w:sz w:val="20"/>
          <w:szCs w:val="20"/>
          <w:lang w:eastAsia="zh-CN"/>
        </w:rPr>
        <w:t>RLC</w:t>
      </w:r>
      <w:r w:rsidR="00F91381" w:rsidRPr="00E05912">
        <w:rPr>
          <w:rFonts w:ascii="Arial" w:eastAsia="等线" w:hAnsi="Arial"/>
          <w:kern w:val="0"/>
          <w:sz w:val="20"/>
          <w:szCs w:val="20"/>
          <w:lang w:eastAsia="zh-CN"/>
        </w:rPr>
        <w:t xml:space="preserve"> UM bearer for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2D597A" w:rsidRDefault="002D597A" w:rsidP="002D597A">
      <w:pPr>
        <w:widowControl/>
        <w:tabs>
          <w:tab w:val="num" w:pos="720"/>
        </w:tabs>
        <w:spacing w:after="120" w:line="240" w:lineRule="atLeast"/>
        <w:rPr>
          <w:rFonts w:ascii="Arial" w:eastAsia="等线" w:hAnsi="Arial"/>
          <w:b/>
          <w:kern w:val="0"/>
          <w:sz w:val="20"/>
          <w:szCs w:val="20"/>
          <w:lang w:eastAsia="zh-CN"/>
        </w:rPr>
      </w:pPr>
      <w:r w:rsidRPr="00150533">
        <w:rPr>
          <w:rFonts w:ascii="Arial" w:eastAsia="等线" w:hAnsi="Arial"/>
          <w:b/>
          <w:kern w:val="0"/>
          <w:sz w:val="20"/>
          <w:szCs w:val="20"/>
          <w:lang w:eastAsia="zh-CN"/>
        </w:rPr>
        <w:t xml:space="preserve">Observation </w:t>
      </w:r>
      <w:r w:rsidR="00AF4035">
        <w:rPr>
          <w:rFonts w:ascii="Arial" w:eastAsia="等线" w:hAnsi="Arial"/>
          <w:b/>
          <w:kern w:val="0"/>
          <w:sz w:val="20"/>
          <w:szCs w:val="20"/>
          <w:lang w:eastAsia="zh-CN"/>
        </w:rPr>
        <w:t>1</w:t>
      </w:r>
      <w:r>
        <w:rPr>
          <w:rFonts w:ascii="Arial" w:eastAsia="等线" w:hAnsi="Arial"/>
          <w:b/>
          <w:kern w:val="0"/>
          <w:sz w:val="20"/>
          <w:szCs w:val="20"/>
          <w:lang w:eastAsia="zh-CN"/>
        </w:rPr>
        <w:t>. As there is no need to support lossless handover in DA</w:t>
      </w:r>
      <w:r w:rsidR="00045A00">
        <w:rPr>
          <w:rFonts w:ascii="Arial" w:eastAsia="等线" w:hAnsi="Arial"/>
          <w:b/>
          <w:kern w:val="0"/>
          <w:sz w:val="20"/>
          <w:szCs w:val="20"/>
          <w:lang w:eastAsia="zh-CN"/>
        </w:rPr>
        <w:t>P</w:t>
      </w:r>
      <w:r>
        <w:rPr>
          <w:rFonts w:ascii="Arial" w:eastAsia="等线" w:hAnsi="Arial"/>
          <w:b/>
          <w:kern w:val="0"/>
          <w:sz w:val="20"/>
          <w:szCs w:val="20"/>
          <w:lang w:eastAsia="zh-CN"/>
        </w:rPr>
        <w:t>S for RLC UM, it is not necessary to support PDCP SN continuity</w:t>
      </w:r>
      <w:r w:rsidRPr="002D597A">
        <w:rPr>
          <w:rFonts w:ascii="Arial" w:eastAsia="等线" w:hAnsi="Arial"/>
          <w:b/>
          <w:kern w:val="0"/>
          <w:sz w:val="20"/>
          <w:szCs w:val="20"/>
          <w:lang w:eastAsia="zh-CN"/>
        </w:rPr>
        <w:t xml:space="preserve"> </w:t>
      </w:r>
      <w:r>
        <w:rPr>
          <w:rFonts w:ascii="Arial" w:eastAsia="等线" w:hAnsi="Arial"/>
          <w:b/>
          <w:kern w:val="0"/>
          <w:sz w:val="20"/>
          <w:szCs w:val="20"/>
          <w:lang w:eastAsia="zh-CN"/>
        </w:rPr>
        <w:t>for the uplink transmission.</w:t>
      </w:r>
    </w:p>
    <w:p w:rsidR="00AF4035" w:rsidRDefault="00AF4035" w:rsidP="00AF4035">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Observation 2. As the target node is not able to determine the COUNT value of the first packet to be received, additional latency will be increased if UL PDCP SN continuity is introduced for RLC UM DRBs in DAPS. </w:t>
      </w:r>
    </w:p>
    <w:p w:rsidR="00AF4035" w:rsidRDefault="00AF4035" w:rsidP="00AF4035">
      <w:pPr>
        <w:widowControl/>
        <w:tabs>
          <w:tab w:val="num" w:pos="720"/>
        </w:tabs>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Proposal</w:t>
      </w:r>
      <w:r>
        <w:rPr>
          <w:rFonts w:ascii="Arial" w:eastAsia="等线" w:hAnsi="Arial"/>
          <w:b/>
          <w:kern w:val="0"/>
          <w:sz w:val="20"/>
          <w:szCs w:val="20"/>
          <w:lang w:eastAsia="zh-CN"/>
        </w:rPr>
        <w:t xml:space="preserve"> 1</w:t>
      </w:r>
      <w:r w:rsidRPr="006E04EF">
        <w:rPr>
          <w:rFonts w:ascii="Arial" w:eastAsia="等线" w:hAnsi="Arial" w:hint="eastAsia"/>
          <w:b/>
          <w:kern w:val="0"/>
          <w:sz w:val="20"/>
          <w:szCs w:val="20"/>
          <w:lang w:eastAsia="zh-CN"/>
        </w:rPr>
        <w:t>:</w:t>
      </w:r>
      <w:r w:rsidRPr="006E04EF">
        <w:rPr>
          <w:rFonts w:ascii="Arial" w:eastAsia="等线" w:hAnsi="Arial"/>
          <w:b/>
          <w:kern w:val="0"/>
          <w:sz w:val="20"/>
          <w:szCs w:val="20"/>
          <w:lang w:eastAsia="zh-CN"/>
        </w:rPr>
        <w:t xml:space="preserve"> </w:t>
      </w:r>
      <w:r w:rsidR="00045A00">
        <w:rPr>
          <w:rFonts w:ascii="Arial" w:eastAsia="等线" w:hAnsi="Arial"/>
          <w:b/>
          <w:kern w:val="0"/>
          <w:sz w:val="20"/>
          <w:szCs w:val="20"/>
          <w:lang w:eastAsia="zh-CN"/>
        </w:rPr>
        <w:t>F</w:t>
      </w:r>
      <w:r w:rsidRPr="006E04EF">
        <w:rPr>
          <w:rFonts w:ascii="Arial" w:eastAsia="等线" w:hAnsi="Arial"/>
          <w:b/>
          <w:kern w:val="0"/>
          <w:sz w:val="20"/>
          <w:szCs w:val="20"/>
          <w:lang w:eastAsia="zh-CN"/>
        </w:rPr>
        <w:t xml:space="preserve">or RLC UM </w:t>
      </w:r>
      <w:r>
        <w:rPr>
          <w:rFonts w:ascii="Arial" w:eastAsia="等线" w:hAnsi="Arial"/>
          <w:b/>
          <w:kern w:val="0"/>
          <w:sz w:val="20"/>
          <w:szCs w:val="20"/>
          <w:lang w:eastAsia="zh-CN"/>
        </w:rPr>
        <w:t>DRB</w:t>
      </w:r>
      <w:r w:rsidRPr="006E04EF">
        <w:rPr>
          <w:rFonts w:ascii="Arial" w:eastAsia="等线" w:hAnsi="Arial"/>
          <w:b/>
          <w:kern w:val="0"/>
          <w:sz w:val="20"/>
          <w:szCs w:val="20"/>
          <w:lang w:eastAsia="zh-CN"/>
        </w:rPr>
        <w:t xml:space="preserve"> </w:t>
      </w:r>
      <w:r w:rsidR="00CE0119">
        <w:rPr>
          <w:rFonts w:ascii="Arial" w:eastAsia="等线" w:hAnsi="Arial"/>
          <w:b/>
          <w:kern w:val="0"/>
          <w:sz w:val="20"/>
          <w:szCs w:val="20"/>
          <w:lang w:eastAsia="zh-CN"/>
        </w:rPr>
        <w:t>configured</w:t>
      </w:r>
      <w:r w:rsidRPr="006E04EF">
        <w:rPr>
          <w:rFonts w:ascii="Arial" w:eastAsia="等线" w:hAnsi="Arial"/>
          <w:b/>
          <w:kern w:val="0"/>
          <w:sz w:val="20"/>
          <w:szCs w:val="20"/>
          <w:lang w:eastAsia="zh-CN"/>
        </w:rPr>
        <w:t xml:space="preserve"> DAPS</w:t>
      </w:r>
      <w:r>
        <w:rPr>
          <w:rFonts w:ascii="Arial" w:eastAsia="等线" w:hAnsi="Arial"/>
          <w:b/>
          <w:kern w:val="0"/>
          <w:sz w:val="20"/>
          <w:szCs w:val="20"/>
          <w:lang w:eastAsia="zh-CN"/>
        </w:rPr>
        <w:t>, c</w:t>
      </w:r>
      <w:r w:rsidRPr="006E04EF">
        <w:rPr>
          <w:rFonts w:ascii="Arial" w:eastAsia="等线" w:hAnsi="Arial"/>
          <w:b/>
          <w:kern w:val="0"/>
          <w:sz w:val="20"/>
          <w:szCs w:val="20"/>
          <w:lang w:eastAsia="zh-CN"/>
        </w:rPr>
        <w:t xml:space="preserve">onfirm that </w:t>
      </w:r>
      <w:r w:rsidR="00045A00">
        <w:rPr>
          <w:rFonts w:ascii="Arial" w:eastAsia="等线" w:hAnsi="Arial"/>
          <w:b/>
          <w:kern w:val="0"/>
          <w:sz w:val="20"/>
          <w:szCs w:val="20"/>
          <w:lang w:eastAsia="zh-CN"/>
        </w:rPr>
        <w:t xml:space="preserve">DL </w:t>
      </w:r>
      <w:r w:rsidRPr="006E04EF">
        <w:rPr>
          <w:rFonts w:ascii="Arial" w:eastAsia="等线" w:hAnsi="Arial"/>
          <w:b/>
          <w:kern w:val="0"/>
          <w:sz w:val="20"/>
          <w:szCs w:val="20"/>
          <w:lang w:eastAsia="zh-CN"/>
        </w:rPr>
        <w:t>PDCP SN continuity should be supported.</w:t>
      </w:r>
    </w:p>
    <w:p w:rsidR="000101E5" w:rsidRPr="00C2713B" w:rsidRDefault="000101E5" w:rsidP="000101E5">
      <w:pPr>
        <w:widowControl/>
        <w:tabs>
          <w:tab w:val="num" w:pos="720"/>
        </w:tabs>
        <w:spacing w:after="120" w:line="240" w:lineRule="atLeast"/>
        <w:rPr>
          <w:rFonts w:ascii="Arial" w:eastAsia="等线" w:hAnsi="Arial"/>
          <w:b/>
          <w:kern w:val="0"/>
          <w:sz w:val="20"/>
          <w:szCs w:val="20"/>
          <w:lang w:eastAsia="zh-CN"/>
        </w:rPr>
      </w:pPr>
      <w:r w:rsidRPr="006E04EF">
        <w:rPr>
          <w:rFonts w:ascii="Arial" w:eastAsia="等线" w:hAnsi="Arial"/>
          <w:b/>
          <w:kern w:val="0"/>
          <w:sz w:val="20"/>
          <w:szCs w:val="20"/>
          <w:lang w:eastAsia="zh-CN"/>
        </w:rPr>
        <w:t xml:space="preserve">Proposal </w:t>
      </w:r>
      <w:r w:rsidR="00AF4035">
        <w:rPr>
          <w:rFonts w:ascii="Arial" w:eastAsia="等线" w:hAnsi="Arial"/>
          <w:b/>
          <w:kern w:val="0"/>
          <w:sz w:val="20"/>
          <w:szCs w:val="20"/>
          <w:lang w:eastAsia="zh-CN"/>
        </w:rPr>
        <w:t>2</w:t>
      </w:r>
      <w:r w:rsidRPr="006E04EF">
        <w:rPr>
          <w:rFonts w:ascii="Arial" w:eastAsia="等线" w:hAnsi="Arial"/>
          <w:b/>
          <w:kern w:val="0"/>
          <w:sz w:val="20"/>
          <w:szCs w:val="20"/>
          <w:lang w:eastAsia="zh-CN"/>
        </w:rPr>
        <w:t xml:space="preserve">: </w:t>
      </w:r>
      <w:r w:rsidR="00045A00">
        <w:rPr>
          <w:rFonts w:ascii="Arial" w:eastAsia="等线" w:hAnsi="Arial"/>
          <w:b/>
          <w:kern w:val="0"/>
          <w:sz w:val="20"/>
          <w:szCs w:val="20"/>
          <w:lang w:eastAsia="zh-CN"/>
        </w:rPr>
        <w:t>T</w:t>
      </w:r>
      <w:r w:rsidR="00045A00" w:rsidRPr="006E04EF">
        <w:rPr>
          <w:rFonts w:ascii="Arial" w:eastAsia="等线" w:hAnsi="Arial"/>
          <w:b/>
          <w:kern w:val="0"/>
          <w:sz w:val="20"/>
          <w:szCs w:val="20"/>
          <w:lang w:eastAsia="zh-CN"/>
        </w:rPr>
        <w:t xml:space="preserve">he </w:t>
      </w:r>
      <w:r w:rsidR="00045A00">
        <w:rPr>
          <w:rFonts w:ascii="Arial" w:eastAsia="等线" w:hAnsi="Arial"/>
          <w:b/>
          <w:kern w:val="0"/>
          <w:sz w:val="20"/>
          <w:szCs w:val="20"/>
          <w:lang w:eastAsia="zh-CN"/>
        </w:rPr>
        <w:t xml:space="preserve">UL </w:t>
      </w:r>
      <w:r w:rsidRPr="006E04EF">
        <w:rPr>
          <w:rFonts w:ascii="Arial" w:eastAsia="等线" w:hAnsi="Arial"/>
          <w:b/>
          <w:kern w:val="0"/>
          <w:sz w:val="20"/>
          <w:szCs w:val="20"/>
          <w:lang w:eastAsia="zh-CN"/>
        </w:rPr>
        <w:t xml:space="preserve">PDCP SN should be reset </w:t>
      </w:r>
      <w:r>
        <w:rPr>
          <w:rFonts w:ascii="Arial" w:eastAsia="等线" w:hAnsi="Arial"/>
          <w:b/>
          <w:kern w:val="0"/>
          <w:sz w:val="20"/>
          <w:szCs w:val="20"/>
          <w:lang w:eastAsia="zh-CN"/>
        </w:rPr>
        <w:t>upon</w:t>
      </w:r>
      <w:r w:rsidRPr="006E04EF">
        <w:rPr>
          <w:rFonts w:ascii="Arial" w:eastAsia="等线" w:hAnsi="Arial"/>
          <w:b/>
          <w:kern w:val="0"/>
          <w:sz w:val="20"/>
          <w:szCs w:val="20"/>
          <w:lang w:eastAsia="zh-CN"/>
        </w:rPr>
        <w:t xml:space="preserve"> UL switch for RLC UM </w:t>
      </w:r>
      <w:r>
        <w:rPr>
          <w:rFonts w:ascii="Arial" w:eastAsia="等线" w:hAnsi="Arial"/>
          <w:b/>
          <w:kern w:val="0"/>
          <w:sz w:val="20"/>
          <w:szCs w:val="20"/>
          <w:lang w:eastAsia="zh-CN"/>
        </w:rPr>
        <w:t xml:space="preserve">DRB </w:t>
      </w:r>
      <w:r w:rsidR="00CE0119">
        <w:rPr>
          <w:rFonts w:ascii="Arial" w:eastAsia="等线" w:hAnsi="Arial"/>
          <w:b/>
          <w:kern w:val="0"/>
          <w:sz w:val="20"/>
          <w:szCs w:val="20"/>
          <w:lang w:eastAsia="zh-CN"/>
        </w:rPr>
        <w:t>configured</w:t>
      </w:r>
      <w:r>
        <w:rPr>
          <w:rFonts w:ascii="Arial" w:eastAsia="等线" w:hAnsi="Arial"/>
          <w:b/>
          <w:kern w:val="0"/>
          <w:sz w:val="20"/>
          <w:szCs w:val="20"/>
          <w:lang w:eastAsia="zh-CN"/>
        </w:rPr>
        <w:t xml:space="preserve"> DAPS.</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FB546D" w:rsidRDefault="00FB546D"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w:t>
      </w:r>
      <w:r w:rsidR="00C2713B">
        <w:rPr>
          <w:rFonts w:ascii="Arial" w:eastAsia="Arial Unicode MS" w:hAnsi="Arial"/>
          <w:kern w:val="0"/>
          <w:sz w:val="18"/>
          <w:szCs w:val="20"/>
        </w:rPr>
        <w:t>1</w:t>
      </w:r>
      <w:r>
        <w:rPr>
          <w:rFonts w:ascii="Arial" w:eastAsia="Arial Unicode MS" w:hAnsi="Arial"/>
          <w:kern w:val="0"/>
          <w:sz w:val="18"/>
          <w:szCs w:val="20"/>
        </w:rPr>
        <w:t xml:space="preserve">] </w:t>
      </w:r>
      <w:r w:rsidR="002519AC" w:rsidRPr="002519AC">
        <w:rPr>
          <w:rFonts w:ascii="Arial" w:eastAsia="Arial Unicode MS" w:hAnsi="Arial"/>
          <w:kern w:val="0"/>
          <w:sz w:val="18"/>
          <w:szCs w:val="20"/>
        </w:rPr>
        <w:t>R2-1914301,</w:t>
      </w:r>
      <w:r w:rsidR="002519AC">
        <w:rPr>
          <w:rFonts w:ascii="Arial" w:eastAsia="Arial Unicode MS" w:hAnsi="Arial"/>
          <w:kern w:val="0"/>
          <w:sz w:val="18"/>
          <w:szCs w:val="20"/>
        </w:rPr>
        <w:t xml:space="preserve"> </w:t>
      </w:r>
      <w:r>
        <w:rPr>
          <w:rFonts w:ascii="Arial" w:eastAsia="Arial Unicode MS" w:hAnsi="Arial"/>
          <w:kern w:val="0"/>
          <w:sz w:val="18"/>
          <w:szCs w:val="20"/>
        </w:rPr>
        <w:t>RAN2 #107</w:t>
      </w:r>
      <w:r w:rsidR="00C80891">
        <w:rPr>
          <w:rFonts w:ascii="Arial" w:eastAsia="Arial Unicode MS" w:hAnsi="Arial"/>
          <w:kern w:val="0"/>
          <w:sz w:val="18"/>
          <w:szCs w:val="20"/>
        </w:rPr>
        <w:t>bis</w:t>
      </w:r>
      <w:r>
        <w:rPr>
          <w:rFonts w:ascii="Arial" w:eastAsia="Arial Unicode MS" w:hAnsi="Arial"/>
          <w:kern w:val="0"/>
          <w:sz w:val="18"/>
          <w:szCs w:val="20"/>
        </w:rPr>
        <w:t xml:space="preserve"> meeting report.</w:t>
      </w:r>
    </w:p>
    <w:p w:rsidR="00C2713B" w:rsidRDefault="00C2713B"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[2] RAN2 #10</w:t>
      </w:r>
      <w:r w:rsidR="002519AC">
        <w:rPr>
          <w:rFonts w:ascii="Arial" w:eastAsia="Arial Unicode MS" w:hAnsi="Arial"/>
          <w:kern w:val="0"/>
          <w:sz w:val="18"/>
          <w:szCs w:val="20"/>
        </w:rPr>
        <w:t>8</w:t>
      </w:r>
      <w:r>
        <w:rPr>
          <w:rFonts w:ascii="Arial" w:eastAsia="Arial Unicode MS" w:hAnsi="Arial"/>
          <w:kern w:val="0"/>
          <w:sz w:val="18"/>
          <w:szCs w:val="20"/>
        </w:rPr>
        <w:t xml:space="preserve"> draft meeting report.</w:t>
      </w:r>
    </w:p>
    <w:p w:rsidR="002D665A" w:rsidRPr="002519AC" w:rsidRDefault="002D665A" w:rsidP="002A49E2">
      <w:pPr>
        <w:widowControl/>
        <w:adjustRightInd w:val="0"/>
        <w:spacing w:line="240" w:lineRule="atLeast"/>
        <w:jc w:val="left"/>
        <w:rPr>
          <w:rFonts w:ascii="Arial" w:eastAsia="Arial Unicode MS" w:hAnsi="Arial"/>
          <w:kern w:val="0"/>
          <w:sz w:val="18"/>
          <w:szCs w:val="18"/>
        </w:rPr>
      </w:pPr>
      <w:r w:rsidRPr="002519AC">
        <w:rPr>
          <w:rFonts w:ascii="Arial" w:eastAsia="Arial Unicode MS" w:hAnsi="Arial"/>
          <w:kern w:val="0"/>
          <w:sz w:val="18"/>
          <w:szCs w:val="18"/>
        </w:rPr>
        <w:t>[</w:t>
      </w:r>
      <w:r w:rsidR="00FB546D" w:rsidRPr="002519AC">
        <w:rPr>
          <w:rFonts w:ascii="Arial" w:eastAsia="Arial Unicode MS" w:hAnsi="Arial"/>
          <w:kern w:val="0"/>
          <w:sz w:val="18"/>
          <w:szCs w:val="18"/>
        </w:rPr>
        <w:t>3</w:t>
      </w:r>
      <w:r w:rsidRPr="002519AC">
        <w:rPr>
          <w:rFonts w:ascii="Arial" w:eastAsia="Arial Unicode MS" w:hAnsi="Arial"/>
          <w:kern w:val="0"/>
          <w:sz w:val="18"/>
          <w:szCs w:val="18"/>
        </w:rPr>
        <w:t xml:space="preserve">] </w:t>
      </w:r>
      <w:r w:rsidR="002519AC" w:rsidRPr="002519AC">
        <w:rPr>
          <w:rFonts w:ascii="Arial" w:hAnsi="Arial" w:cs="Arial"/>
          <w:sz w:val="18"/>
          <w:szCs w:val="18"/>
        </w:rPr>
        <w:t>R2-1912357,</w:t>
      </w:r>
      <w:r w:rsidR="002519AC">
        <w:rPr>
          <w:rFonts w:ascii="Arial" w:hAnsi="Arial" w:cs="Arial"/>
          <w:sz w:val="18"/>
          <w:szCs w:val="18"/>
        </w:rPr>
        <w:t xml:space="preserve"> </w:t>
      </w:r>
      <w:r w:rsidR="002519AC" w:rsidRPr="002519AC">
        <w:rPr>
          <w:rFonts w:ascii="Arial" w:hAnsi="Arial" w:cs="Arial"/>
          <w:sz w:val="18"/>
          <w:szCs w:val="18"/>
        </w:rPr>
        <w:t>Handover interruption reduction for UM bearers</w:t>
      </w:r>
      <w:r w:rsidR="002519AC">
        <w:rPr>
          <w:rFonts w:ascii="Arial" w:hAnsi="Arial" w:cs="Arial"/>
          <w:sz w:val="18"/>
          <w:szCs w:val="18"/>
        </w:rPr>
        <w:t xml:space="preserve">, </w:t>
      </w:r>
      <w:r w:rsidR="002519AC" w:rsidRPr="002519AC">
        <w:rPr>
          <w:rFonts w:ascii="Arial" w:hAnsi="Arial" w:cs="Arial"/>
          <w:sz w:val="18"/>
          <w:szCs w:val="18"/>
        </w:rPr>
        <w:t>Ericsson</w:t>
      </w:r>
      <w:r w:rsidRPr="002519AC">
        <w:rPr>
          <w:rFonts w:ascii="Arial" w:eastAsia="Arial Unicode MS" w:hAnsi="Arial" w:cs="Arial"/>
          <w:kern w:val="0"/>
          <w:sz w:val="18"/>
          <w:szCs w:val="18"/>
        </w:rPr>
        <w:t>.</w:t>
      </w:r>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D6092F" w:rsidRDefault="00D6092F" w:rsidP="000162A9"/>
    <w:p w:rsidR="00DC5659" w:rsidRDefault="00DC5659" w:rsidP="000162A9"/>
    <w:p w:rsidR="00DC5659" w:rsidRDefault="00DC5659" w:rsidP="00DC5659">
      <w:pPr>
        <w:widowControl/>
        <w:tabs>
          <w:tab w:val="num" w:pos="720"/>
        </w:tabs>
        <w:spacing w:after="120" w:line="240" w:lineRule="atLeast"/>
        <w:rPr>
          <w:rFonts w:ascii="Arial" w:eastAsia="等线" w:hAnsi="Arial"/>
          <w:b/>
          <w:kern w:val="0"/>
          <w:sz w:val="20"/>
          <w:szCs w:val="20"/>
          <w:lang w:eastAsia="zh-CN"/>
        </w:rPr>
      </w:pPr>
    </w:p>
    <w:p w:rsidR="00DC5659" w:rsidRPr="00D6092F" w:rsidRDefault="00DC5659" w:rsidP="000162A9"/>
    <w:sectPr w:rsidR="00DC5659"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574" w:rsidRDefault="008A7574" w:rsidP="006D4BFE">
      <w:r>
        <w:separator/>
      </w:r>
    </w:p>
  </w:endnote>
  <w:endnote w:type="continuationSeparator" w:id="0">
    <w:p w:rsidR="008A7574" w:rsidRDefault="008A757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574" w:rsidRDefault="008A7574" w:rsidP="006D4BFE">
      <w:r>
        <w:separator/>
      </w:r>
    </w:p>
  </w:footnote>
  <w:footnote w:type="continuationSeparator" w:id="0">
    <w:p w:rsidR="008A7574" w:rsidRDefault="008A7574"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9">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2">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3">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8"/>
  </w:num>
  <w:num w:numId="4">
    <w:abstractNumId w:val="10"/>
  </w:num>
  <w:num w:numId="5">
    <w:abstractNumId w:val="5"/>
  </w:num>
  <w:num w:numId="6">
    <w:abstractNumId w:val="0"/>
  </w:num>
  <w:num w:numId="7">
    <w:abstractNumId w:val="1"/>
  </w:num>
  <w:num w:numId="8">
    <w:abstractNumId w:val="6"/>
  </w:num>
  <w:num w:numId="9">
    <w:abstractNumId w:val="12"/>
  </w:num>
  <w:num w:numId="10">
    <w:abstractNumId w:val="4"/>
  </w:num>
  <w:num w:numId="11">
    <w:abstractNumId w:val="7"/>
  </w:num>
  <w:num w:numId="12">
    <w:abstractNumId w:val="2"/>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01E5"/>
    <w:rsid w:val="000132A0"/>
    <w:rsid w:val="000162A9"/>
    <w:rsid w:val="00024641"/>
    <w:rsid w:val="00024CCF"/>
    <w:rsid w:val="00036180"/>
    <w:rsid w:val="00045A00"/>
    <w:rsid w:val="00045D82"/>
    <w:rsid w:val="000547E5"/>
    <w:rsid w:val="00065B51"/>
    <w:rsid w:val="00073827"/>
    <w:rsid w:val="00074BBE"/>
    <w:rsid w:val="00075910"/>
    <w:rsid w:val="00076CF1"/>
    <w:rsid w:val="000770FC"/>
    <w:rsid w:val="0008659D"/>
    <w:rsid w:val="00090A86"/>
    <w:rsid w:val="000A300F"/>
    <w:rsid w:val="000A464D"/>
    <w:rsid w:val="000A673A"/>
    <w:rsid w:val="000B1049"/>
    <w:rsid w:val="000B4E52"/>
    <w:rsid w:val="000B6DBB"/>
    <w:rsid w:val="000D33CC"/>
    <w:rsid w:val="000D4EEB"/>
    <w:rsid w:val="000E5A58"/>
    <w:rsid w:val="000E6282"/>
    <w:rsid w:val="000F2270"/>
    <w:rsid w:val="000F48B8"/>
    <w:rsid w:val="00100C1E"/>
    <w:rsid w:val="00105D7E"/>
    <w:rsid w:val="0011270D"/>
    <w:rsid w:val="00114D77"/>
    <w:rsid w:val="001202E9"/>
    <w:rsid w:val="0012190F"/>
    <w:rsid w:val="001238D6"/>
    <w:rsid w:val="00130D3E"/>
    <w:rsid w:val="00150533"/>
    <w:rsid w:val="001554DD"/>
    <w:rsid w:val="001558A7"/>
    <w:rsid w:val="00156A15"/>
    <w:rsid w:val="001720BA"/>
    <w:rsid w:val="00175A31"/>
    <w:rsid w:val="001765DF"/>
    <w:rsid w:val="001852C3"/>
    <w:rsid w:val="00185514"/>
    <w:rsid w:val="00196811"/>
    <w:rsid w:val="00196864"/>
    <w:rsid w:val="001A2A6C"/>
    <w:rsid w:val="001A3A44"/>
    <w:rsid w:val="001A41E9"/>
    <w:rsid w:val="001C70DF"/>
    <w:rsid w:val="001D080E"/>
    <w:rsid w:val="001D47C1"/>
    <w:rsid w:val="001E2ADD"/>
    <w:rsid w:val="001E4511"/>
    <w:rsid w:val="001F35E0"/>
    <w:rsid w:val="001F64B0"/>
    <w:rsid w:val="00202C74"/>
    <w:rsid w:val="00203319"/>
    <w:rsid w:val="00220458"/>
    <w:rsid w:val="002227EC"/>
    <w:rsid w:val="00234187"/>
    <w:rsid w:val="0023733B"/>
    <w:rsid w:val="0024120B"/>
    <w:rsid w:val="00242F8F"/>
    <w:rsid w:val="00243F24"/>
    <w:rsid w:val="00244AE4"/>
    <w:rsid w:val="0024540F"/>
    <w:rsid w:val="00250956"/>
    <w:rsid w:val="002519AC"/>
    <w:rsid w:val="00257065"/>
    <w:rsid w:val="0025734F"/>
    <w:rsid w:val="00261B4B"/>
    <w:rsid w:val="00263168"/>
    <w:rsid w:val="00263879"/>
    <w:rsid w:val="00265470"/>
    <w:rsid w:val="002772E5"/>
    <w:rsid w:val="002772EE"/>
    <w:rsid w:val="00281BB0"/>
    <w:rsid w:val="00286011"/>
    <w:rsid w:val="00297E8B"/>
    <w:rsid w:val="002A121C"/>
    <w:rsid w:val="002A49E2"/>
    <w:rsid w:val="002C1831"/>
    <w:rsid w:val="002C75A6"/>
    <w:rsid w:val="002D0ECD"/>
    <w:rsid w:val="002D597A"/>
    <w:rsid w:val="002D665A"/>
    <w:rsid w:val="00300A51"/>
    <w:rsid w:val="0030227F"/>
    <w:rsid w:val="003046CF"/>
    <w:rsid w:val="00305EC8"/>
    <w:rsid w:val="00307031"/>
    <w:rsid w:val="00312527"/>
    <w:rsid w:val="00312A45"/>
    <w:rsid w:val="00313709"/>
    <w:rsid w:val="00323944"/>
    <w:rsid w:val="00335376"/>
    <w:rsid w:val="00337054"/>
    <w:rsid w:val="00356C3E"/>
    <w:rsid w:val="0037563C"/>
    <w:rsid w:val="00376CCF"/>
    <w:rsid w:val="00377274"/>
    <w:rsid w:val="00381442"/>
    <w:rsid w:val="00384DDC"/>
    <w:rsid w:val="00386369"/>
    <w:rsid w:val="003A6B2C"/>
    <w:rsid w:val="003B2A00"/>
    <w:rsid w:val="003B7559"/>
    <w:rsid w:val="003C0296"/>
    <w:rsid w:val="003D253A"/>
    <w:rsid w:val="003D2A83"/>
    <w:rsid w:val="003D4587"/>
    <w:rsid w:val="003E16F6"/>
    <w:rsid w:val="003E4405"/>
    <w:rsid w:val="003E4B15"/>
    <w:rsid w:val="003E4E78"/>
    <w:rsid w:val="00400806"/>
    <w:rsid w:val="004239CC"/>
    <w:rsid w:val="00434EAC"/>
    <w:rsid w:val="00453E19"/>
    <w:rsid w:val="004562F3"/>
    <w:rsid w:val="00456DF4"/>
    <w:rsid w:val="00460AEA"/>
    <w:rsid w:val="00470089"/>
    <w:rsid w:val="00470BB4"/>
    <w:rsid w:val="004A5824"/>
    <w:rsid w:val="004A6548"/>
    <w:rsid w:val="004A6E4A"/>
    <w:rsid w:val="004B1EAB"/>
    <w:rsid w:val="004B57CC"/>
    <w:rsid w:val="004C0067"/>
    <w:rsid w:val="004C3336"/>
    <w:rsid w:val="004D1EDB"/>
    <w:rsid w:val="004F1038"/>
    <w:rsid w:val="004F521F"/>
    <w:rsid w:val="00507A41"/>
    <w:rsid w:val="00507CCA"/>
    <w:rsid w:val="00507E7A"/>
    <w:rsid w:val="0052506F"/>
    <w:rsid w:val="005272F1"/>
    <w:rsid w:val="00531773"/>
    <w:rsid w:val="005373A2"/>
    <w:rsid w:val="00541DE6"/>
    <w:rsid w:val="00542147"/>
    <w:rsid w:val="005442CF"/>
    <w:rsid w:val="005455DE"/>
    <w:rsid w:val="005465E8"/>
    <w:rsid w:val="0055010F"/>
    <w:rsid w:val="005558C2"/>
    <w:rsid w:val="005667AA"/>
    <w:rsid w:val="00570E23"/>
    <w:rsid w:val="00584E7B"/>
    <w:rsid w:val="00595AB2"/>
    <w:rsid w:val="005B12B5"/>
    <w:rsid w:val="005C1781"/>
    <w:rsid w:val="005D67E9"/>
    <w:rsid w:val="005F1543"/>
    <w:rsid w:val="005F4254"/>
    <w:rsid w:val="005F4F47"/>
    <w:rsid w:val="005F52FC"/>
    <w:rsid w:val="0060607D"/>
    <w:rsid w:val="00616CD6"/>
    <w:rsid w:val="0062444C"/>
    <w:rsid w:val="00625D00"/>
    <w:rsid w:val="00640FB7"/>
    <w:rsid w:val="0065035A"/>
    <w:rsid w:val="0066233C"/>
    <w:rsid w:val="00673EE2"/>
    <w:rsid w:val="00676833"/>
    <w:rsid w:val="00676857"/>
    <w:rsid w:val="00681640"/>
    <w:rsid w:val="00683198"/>
    <w:rsid w:val="00685934"/>
    <w:rsid w:val="006B1EBC"/>
    <w:rsid w:val="006D4BFE"/>
    <w:rsid w:val="006D54F7"/>
    <w:rsid w:val="006D70BC"/>
    <w:rsid w:val="006E04EF"/>
    <w:rsid w:val="006F5D01"/>
    <w:rsid w:val="00706F19"/>
    <w:rsid w:val="007077DA"/>
    <w:rsid w:val="00711BBB"/>
    <w:rsid w:val="0071414F"/>
    <w:rsid w:val="0072182E"/>
    <w:rsid w:val="0072453D"/>
    <w:rsid w:val="007252C7"/>
    <w:rsid w:val="00732DF1"/>
    <w:rsid w:val="00732F1B"/>
    <w:rsid w:val="00746C9F"/>
    <w:rsid w:val="007600F6"/>
    <w:rsid w:val="007614BC"/>
    <w:rsid w:val="00762521"/>
    <w:rsid w:val="0077660D"/>
    <w:rsid w:val="007833A0"/>
    <w:rsid w:val="007870D5"/>
    <w:rsid w:val="00793CFF"/>
    <w:rsid w:val="007A48BD"/>
    <w:rsid w:val="007A530F"/>
    <w:rsid w:val="007A6E4C"/>
    <w:rsid w:val="007B31E9"/>
    <w:rsid w:val="007B6C91"/>
    <w:rsid w:val="007C23A9"/>
    <w:rsid w:val="007D585E"/>
    <w:rsid w:val="007E0DA6"/>
    <w:rsid w:val="007E605B"/>
    <w:rsid w:val="007E68FD"/>
    <w:rsid w:val="00800C2A"/>
    <w:rsid w:val="008104EE"/>
    <w:rsid w:val="00813812"/>
    <w:rsid w:val="00823226"/>
    <w:rsid w:val="00826B93"/>
    <w:rsid w:val="00845F79"/>
    <w:rsid w:val="00847CA0"/>
    <w:rsid w:val="00847F62"/>
    <w:rsid w:val="00850A25"/>
    <w:rsid w:val="0085257C"/>
    <w:rsid w:val="00855F3E"/>
    <w:rsid w:val="00857B88"/>
    <w:rsid w:val="00857EC7"/>
    <w:rsid w:val="008644F7"/>
    <w:rsid w:val="00870FC8"/>
    <w:rsid w:val="00881260"/>
    <w:rsid w:val="00883AF9"/>
    <w:rsid w:val="008A2C46"/>
    <w:rsid w:val="008A73A8"/>
    <w:rsid w:val="008A7574"/>
    <w:rsid w:val="008B2890"/>
    <w:rsid w:val="008B52F7"/>
    <w:rsid w:val="008C1971"/>
    <w:rsid w:val="008C3B6D"/>
    <w:rsid w:val="008D4426"/>
    <w:rsid w:val="008D4856"/>
    <w:rsid w:val="008E079A"/>
    <w:rsid w:val="008E4BE3"/>
    <w:rsid w:val="008E4F6A"/>
    <w:rsid w:val="008F105F"/>
    <w:rsid w:val="008F5FBF"/>
    <w:rsid w:val="00900419"/>
    <w:rsid w:val="0090765F"/>
    <w:rsid w:val="009114C7"/>
    <w:rsid w:val="009225E7"/>
    <w:rsid w:val="009242AD"/>
    <w:rsid w:val="00924D31"/>
    <w:rsid w:val="0092570F"/>
    <w:rsid w:val="00950D92"/>
    <w:rsid w:val="009521E3"/>
    <w:rsid w:val="00963A79"/>
    <w:rsid w:val="009700B6"/>
    <w:rsid w:val="00970112"/>
    <w:rsid w:val="0097142E"/>
    <w:rsid w:val="00977F88"/>
    <w:rsid w:val="009816C6"/>
    <w:rsid w:val="00981757"/>
    <w:rsid w:val="00997706"/>
    <w:rsid w:val="009A00B7"/>
    <w:rsid w:val="009A5CDF"/>
    <w:rsid w:val="009B3B1E"/>
    <w:rsid w:val="009D4633"/>
    <w:rsid w:val="009D75D3"/>
    <w:rsid w:val="009E092E"/>
    <w:rsid w:val="009F53A1"/>
    <w:rsid w:val="00A00D8D"/>
    <w:rsid w:val="00A04BA4"/>
    <w:rsid w:val="00A06D77"/>
    <w:rsid w:val="00A10269"/>
    <w:rsid w:val="00A111A5"/>
    <w:rsid w:val="00A20FBC"/>
    <w:rsid w:val="00A23129"/>
    <w:rsid w:val="00A23643"/>
    <w:rsid w:val="00A33CE0"/>
    <w:rsid w:val="00A3431A"/>
    <w:rsid w:val="00A42744"/>
    <w:rsid w:val="00A5070B"/>
    <w:rsid w:val="00A5074D"/>
    <w:rsid w:val="00A545CD"/>
    <w:rsid w:val="00A61277"/>
    <w:rsid w:val="00A62E3A"/>
    <w:rsid w:val="00A768F5"/>
    <w:rsid w:val="00A91C4F"/>
    <w:rsid w:val="00AD1540"/>
    <w:rsid w:val="00AD4443"/>
    <w:rsid w:val="00AE5A57"/>
    <w:rsid w:val="00AF4035"/>
    <w:rsid w:val="00B07316"/>
    <w:rsid w:val="00B125E0"/>
    <w:rsid w:val="00B12FD6"/>
    <w:rsid w:val="00B17166"/>
    <w:rsid w:val="00B26B13"/>
    <w:rsid w:val="00B34243"/>
    <w:rsid w:val="00B5578D"/>
    <w:rsid w:val="00B63B60"/>
    <w:rsid w:val="00B64E0A"/>
    <w:rsid w:val="00B703C3"/>
    <w:rsid w:val="00B850A8"/>
    <w:rsid w:val="00B871C4"/>
    <w:rsid w:val="00B94F09"/>
    <w:rsid w:val="00BC27FD"/>
    <w:rsid w:val="00BC426C"/>
    <w:rsid w:val="00BC601C"/>
    <w:rsid w:val="00BD1577"/>
    <w:rsid w:val="00BE7C79"/>
    <w:rsid w:val="00C10E49"/>
    <w:rsid w:val="00C2196D"/>
    <w:rsid w:val="00C21CF3"/>
    <w:rsid w:val="00C22645"/>
    <w:rsid w:val="00C26A29"/>
    <w:rsid w:val="00C2713B"/>
    <w:rsid w:val="00C3067E"/>
    <w:rsid w:val="00C37D92"/>
    <w:rsid w:val="00C45E82"/>
    <w:rsid w:val="00C4785D"/>
    <w:rsid w:val="00C50939"/>
    <w:rsid w:val="00C57D82"/>
    <w:rsid w:val="00C63E82"/>
    <w:rsid w:val="00C72865"/>
    <w:rsid w:val="00C74462"/>
    <w:rsid w:val="00C753A4"/>
    <w:rsid w:val="00C80891"/>
    <w:rsid w:val="00C8218A"/>
    <w:rsid w:val="00C90A91"/>
    <w:rsid w:val="00C92ABE"/>
    <w:rsid w:val="00C9370D"/>
    <w:rsid w:val="00CA5713"/>
    <w:rsid w:val="00CA658F"/>
    <w:rsid w:val="00CA7A15"/>
    <w:rsid w:val="00CC611B"/>
    <w:rsid w:val="00CC7104"/>
    <w:rsid w:val="00CC74D9"/>
    <w:rsid w:val="00CD08C1"/>
    <w:rsid w:val="00CD0F94"/>
    <w:rsid w:val="00CD23E2"/>
    <w:rsid w:val="00CE0119"/>
    <w:rsid w:val="00CE44D7"/>
    <w:rsid w:val="00CF2A15"/>
    <w:rsid w:val="00CF63F2"/>
    <w:rsid w:val="00D00388"/>
    <w:rsid w:val="00D03629"/>
    <w:rsid w:val="00D041B3"/>
    <w:rsid w:val="00D17473"/>
    <w:rsid w:val="00D17A69"/>
    <w:rsid w:val="00D17F6D"/>
    <w:rsid w:val="00D40B14"/>
    <w:rsid w:val="00D50F41"/>
    <w:rsid w:val="00D5178F"/>
    <w:rsid w:val="00D5356C"/>
    <w:rsid w:val="00D6092F"/>
    <w:rsid w:val="00D67558"/>
    <w:rsid w:val="00D730C7"/>
    <w:rsid w:val="00D840AC"/>
    <w:rsid w:val="00D93963"/>
    <w:rsid w:val="00D9505C"/>
    <w:rsid w:val="00D959D2"/>
    <w:rsid w:val="00DA00B9"/>
    <w:rsid w:val="00DA137F"/>
    <w:rsid w:val="00DA2D60"/>
    <w:rsid w:val="00DA5B86"/>
    <w:rsid w:val="00DA6A21"/>
    <w:rsid w:val="00DA7F22"/>
    <w:rsid w:val="00DB3175"/>
    <w:rsid w:val="00DB5DD7"/>
    <w:rsid w:val="00DC12B6"/>
    <w:rsid w:val="00DC5659"/>
    <w:rsid w:val="00DC68A1"/>
    <w:rsid w:val="00DC6B08"/>
    <w:rsid w:val="00DD251F"/>
    <w:rsid w:val="00DE05CF"/>
    <w:rsid w:val="00DE1725"/>
    <w:rsid w:val="00DE2C2A"/>
    <w:rsid w:val="00DE74EB"/>
    <w:rsid w:val="00E02E44"/>
    <w:rsid w:val="00E0418C"/>
    <w:rsid w:val="00E05912"/>
    <w:rsid w:val="00E17BB7"/>
    <w:rsid w:val="00E27AEB"/>
    <w:rsid w:val="00E31891"/>
    <w:rsid w:val="00E42EFD"/>
    <w:rsid w:val="00E46258"/>
    <w:rsid w:val="00E54768"/>
    <w:rsid w:val="00E674B8"/>
    <w:rsid w:val="00E77D27"/>
    <w:rsid w:val="00E816CD"/>
    <w:rsid w:val="00EA565F"/>
    <w:rsid w:val="00EB0DBA"/>
    <w:rsid w:val="00EB7856"/>
    <w:rsid w:val="00EE0191"/>
    <w:rsid w:val="00EE30FF"/>
    <w:rsid w:val="00EE64C0"/>
    <w:rsid w:val="00EF4065"/>
    <w:rsid w:val="00F007D9"/>
    <w:rsid w:val="00F15C7D"/>
    <w:rsid w:val="00F17702"/>
    <w:rsid w:val="00F26E87"/>
    <w:rsid w:val="00F30E55"/>
    <w:rsid w:val="00F316F9"/>
    <w:rsid w:val="00F3579B"/>
    <w:rsid w:val="00F36596"/>
    <w:rsid w:val="00F42B2E"/>
    <w:rsid w:val="00F479A5"/>
    <w:rsid w:val="00F630BD"/>
    <w:rsid w:val="00F63E53"/>
    <w:rsid w:val="00F65910"/>
    <w:rsid w:val="00F70F1E"/>
    <w:rsid w:val="00F71610"/>
    <w:rsid w:val="00F741C5"/>
    <w:rsid w:val="00F7697C"/>
    <w:rsid w:val="00F77037"/>
    <w:rsid w:val="00F77FC8"/>
    <w:rsid w:val="00F81C89"/>
    <w:rsid w:val="00F91381"/>
    <w:rsid w:val="00F9418A"/>
    <w:rsid w:val="00F95C0B"/>
    <w:rsid w:val="00F97EA7"/>
    <w:rsid w:val="00FA3726"/>
    <w:rsid w:val="00FA45DA"/>
    <w:rsid w:val="00FA62C7"/>
    <w:rsid w:val="00FA6739"/>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qFormat/>
    <w:rsid w:val="002519AC"/>
    <w:rPr>
      <w:color w:val="0000FF"/>
      <w:u w:val="single"/>
    </w:rPr>
  </w:style>
  <w:style w:type="paragraph" w:styleId="a8">
    <w:name w:val="Balloon Text"/>
    <w:basedOn w:val="a"/>
    <w:link w:val="Char1"/>
    <w:uiPriority w:val="99"/>
    <w:semiHidden/>
    <w:unhideWhenUsed/>
    <w:rsid w:val="00C50939"/>
    <w:rPr>
      <w:rFonts w:ascii="Microsoft YaHei UI" w:eastAsia="Microsoft YaHei UI"/>
      <w:sz w:val="18"/>
      <w:szCs w:val="18"/>
    </w:rPr>
  </w:style>
  <w:style w:type="character" w:customStyle="1" w:styleId="Char1">
    <w:name w:val="批注框文本 Char"/>
    <w:basedOn w:val="a0"/>
    <w:link w:val="a8"/>
    <w:uiPriority w:val="99"/>
    <w:semiHidden/>
    <w:rsid w:val="00C50939"/>
    <w:rPr>
      <w:rFonts w:ascii="Microsoft YaHei UI" w:eastAsia="Microsoft YaHei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5423</TotalTime>
  <Pages>2</Pages>
  <Words>720</Words>
  <Characters>4110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257</cp:revision>
  <dcterms:created xsi:type="dcterms:W3CDTF">2019-04-30T06:30:00Z</dcterms:created>
  <dcterms:modified xsi:type="dcterms:W3CDTF">2020-02-13T07:53:00Z</dcterms:modified>
</cp:coreProperties>
</file>